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56DED" w14:textId="77777777" w:rsidR="00196845" w:rsidRDefault="00196845" w:rsidP="001968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CC0779D" w14:textId="1678767A" w:rsidR="00196845" w:rsidRDefault="00196845" w:rsidP="004839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56791A7" wp14:editId="2665E5A3">
            <wp:extent cx="6118860" cy="8648700"/>
            <wp:effectExtent l="0" t="0" r="0" b="0"/>
            <wp:docPr id="734040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97631" w14:textId="77777777" w:rsidR="000A5960" w:rsidRDefault="000A5960" w:rsidP="004839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31F5A0" w14:textId="70049A1E" w:rsidR="004839B7" w:rsidRPr="006F0356" w:rsidRDefault="004839B7" w:rsidP="004839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0356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32A8D0D8" w14:textId="77777777" w:rsidR="004839B7" w:rsidRPr="007C5FED" w:rsidRDefault="004839B7" w:rsidP="004839B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160C085" w14:textId="27E0A484" w:rsidR="004839B7" w:rsidRDefault="004839B7" w:rsidP="004839B7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12F94">
        <w:rPr>
          <w:rFonts w:ascii="Times New Roman" w:eastAsia="Times New Roman" w:hAnsi="Times New Roman"/>
          <w:sz w:val="24"/>
          <w:szCs w:val="24"/>
        </w:rPr>
        <w:t xml:space="preserve">Рабочая программа </w:t>
      </w:r>
      <w:r w:rsidR="00BC0F01">
        <w:rPr>
          <w:rFonts w:ascii="Times New Roman" w:eastAsia="Times New Roman" w:hAnsi="Times New Roman"/>
          <w:sz w:val="24"/>
          <w:szCs w:val="24"/>
        </w:rPr>
        <w:t xml:space="preserve">кружка дополнительного образования </w:t>
      </w:r>
      <w:r w:rsidRPr="00D12F94">
        <w:rPr>
          <w:rFonts w:ascii="Times New Roman" w:eastAsia="Times New Roman" w:hAnsi="Times New Roman"/>
          <w:sz w:val="24"/>
          <w:szCs w:val="24"/>
        </w:rPr>
        <w:t>«</w:t>
      </w:r>
      <w:r w:rsidR="00BC0F01">
        <w:rPr>
          <w:rFonts w:ascii="Times New Roman" w:eastAsia="Times New Roman" w:hAnsi="Times New Roman"/>
          <w:sz w:val="24"/>
          <w:szCs w:val="24"/>
        </w:rPr>
        <w:t>Финансовая грамотность</w:t>
      </w:r>
      <w:r w:rsidR="007F5D81">
        <w:rPr>
          <w:rFonts w:ascii="Times New Roman" w:eastAsia="Times New Roman" w:hAnsi="Times New Roman"/>
          <w:sz w:val="24"/>
          <w:szCs w:val="24"/>
        </w:rPr>
        <w:t xml:space="preserve">» для учащихся </w:t>
      </w:r>
      <w:r w:rsidR="004547F3">
        <w:rPr>
          <w:rFonts w:ascii="Times New Roman" w:eastAsia="Times New Roman" w:hAnsi="Times New Roman"/>
          <w:sz w:val="24"/>
          <w:szCs w:val="24"/>
        </w:rPr>
        <w:t>14 – 16 лет</w:t>
      </w:r>
      <w:r w:rsidRPr="00D12F94">
        <w:rPr>
          <w:rFonts w:ascii="Times New Roman" w:eastAsia="Times New Roman" w:hAnsi="Times New Roman"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основного общего образования.</w:t>
      </w:r>
    </w:p>
    <w:p w14:paraId="0FB658AF" w14:textId="50CF17B3" w:rsidR="00BC0F01" w:rsidRDefault="00BC0F01" w:rsidP="004839B7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Направление программы: </w:t>
      </w:r>
      <w:r>
        <w:rPr>
          <w:rFonts w:ascii="Times New Roman" w:eastAsia="Times New Roman" w:hAnsi="Times New Roman"/>
          <w:sz w:val="24"/>
          <w:szCs w:val="24"/>
        </w:rPr>
        <w:t>социально-гуманитарное.</w:t>
      </w:r>
    </w:p>
    <w:p w14:paraId="11F39753" w14:textId="6EE1AB60" w:rsidR="00BC0F01" w:rsidRDefault="00BC0F01" w:rsidP="00BC0F01">
      <w:pPr>
        <w:pStyle w:val="a5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color w:val="111115"/>
          <w:bdr w:val="none" w:sz="0" w:space="0" w:color="auto" w:frame="1"/>
        </w:rPr>
      </w:pPr>
      <w:r>
        <w:rPr>
          <w:b/>
          <w:bCs/>
        </w:rPr>
        <w:t xml:space="preserve">Актуальность. </w:t>
      </w:r>
      <w:r w:rsidRPr="00BC0F01">
        <w:rPr>
          <w:color w:val="111115"/>
          <w:bdr w:val="none" w:sz="0" w:space="0" w:color="auto" w:frame="1"/>
        </w:rPr>
        <w:t>Повышение финансовой грамотности является одним из основных направлений формирования инвестиционного ресурса</w:t>
      </w:r>
      <w:r>
        <w:rPr>
          <w:color w:val="111115"/>
          <w:bdr w:val="none" w:sz="0" w:space="0" w:color="auto" w:frame="1"/>
        </w:rPr>
        <w:t xml:space="preserve">. </w:t>
      </w:r>
      <w:r w:rsidRPr="00BC0F01">
        <w:rPr>
          <w:color w:val="111115"/>
          <w:bdr w:val="none" w:sz="0" w:space="0" w:color="auto" w:frame="1"/>
        </w:rPr>
        <w:t>Введение курса «</w:t>
      </w:r>
      <w:r>
        <w:rPr>
          <w:color w:val="111115"/>
          <w:bdr w:val="none" w:sz="0" w:space="0" w:color="auto" w:frame="1"/>
        </w:rPr>
        <w:t>Ф</w:t>
      </w:r>
      <w:r w:rsidRPr="00BC0F01">
        <w:rPr>
          <w:color w:val="111115"/>
          <w:bdr w:val="none" w:sz="0" w:space="0" w:color="auto" w:frame="1"/>
        </w:rPr>
        <w:t>инансов</w:t>
      </w:r>
      <w:r>
        <w:rPr>
          <w:color w:val="111115"/>
          <w:bdr w:val="none" w:sz="0" w:space="0" w:color="auto" w:frame="1"/>
        </w:rPr>
        <w:t>ая</w:t>
      </w:r>
      <w:r w:rsidRPr="00BC0F01">
        <w:rPr>
          <w:color w:val="111115"/>
          <w:bdr w:val="none" w:sz="0" w:space="0" w:color="auto" w:frame="1"/>
        </w:rPr>
        <w:t xml:space="preserve"> грамотност</w:t>
      </w:r>
      <w:r>
        <w:rPr>
          <w:color w:val="111115"/>
          <w:bdr w:val="none" w:sz="0" w:space="0" w:color="auto" w:frame="1"/>
        </w:rPr>
        <w:t>ь</w:t>
      </w:r>
      <w:r w:rsidRPr="00BC0F01">
        <w:rPr>
          <w:color w:val="111115"/>
          <w:bdr w:val="none" w:sz="0" w:space="0" w:color="auto" w:frame="1"/>
        </w:rPr>
        <w:t>» помогает создать условия для развития личности подростка, мотивации к обучению, для формирования социального и профессионального самоопределения, а также является профилактикой асоциального поведения. Именно овладение основами финансовой грамотности поможет обучающимся применить полученные знания в жизни и успешно социализироваться в обществе.</w:t>
      </w:r>
    </w:p>
    <w:p w14:paraId="62786BD2" w14:textId="7437F197" w:rsidR="004547F3" w:rsidRPr="00BC0F01" w:rsidRDefault="004547F3" w:rsidP="00BC0F01">
      <w:pPr>
        <w:pStyle w:val="a5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color w:val="111115"/>
          <w:sz w:val="20"/>
          <w:szCs w:val="20"/>
        </w:rPr>
      </w:pPr>
      <w:r w:rsidRPr="004547F3">
        <w:rPr>
          <w:b/>
          <w:bCs/>
          <w:color w:val="111115"/>
          <w:shd w:val="clear" w:color="auto" w:fill="FFFFFF"/>
        </w:rPr>
        <w:t>Отличительной</w:t>
      </w:r>
      <w:r>
        <w:rPr>
          <w:b/>
          <w:bCs/>
          <w:color w:val="111115"/>
          <w:shd w:val="clear" w:color="auto" w:fill="FFFFFF"/>
        </w:rPr>
        <w:t xml:space="preserve"> </w:t>
      </w:r>
      <w:r w:rsidRPr="004547F3">
        <w:rPr>
          <w:b/>
          <w:bCs/>
          <w:color w:val="111115"/>
          <w:shd w:val="clear" w:color="auto" w:fill="FFFFFF"/>
        </w:rPr>
        <w:t>особенностью программы</w:t>
      </w:r>
      <w:r>
        <w:rPr>
          <w:b/>
          <w:bCs/>
          <w:color w:val="111115"/>
          <w:shd w:val="clear" w:color="auto" w:fill="FFFFFF"/>
        </w:rPr>
        <w:t xml:space="preserve"> </w:t>
      </w:r>
      <w:r>
        <w:rPr>
          <w:color w:val="111115"/>
          <w:shd w:val="clear" w:color="auto" w:fill="FFFFFF"/>
        </w:rPr>
        <w:t xml:space="preserve">«Финансовая </w:t>
      </w:r>
      <w:proofErr w:type="gramStart"/>
      <w:r>
        <w:rPr>
          <w:color w:val="111115"/>
          <w:shd w:val="clear" w:color="auto" w:fill="FFFFFF"/>
        </w:rPr>
        <w:t>грамотность»  является</w:t>
      </w:r>
      <w:proofErr w:type="gramEnd"/>
      <w:r>
        <w:rPr>
          <w:color w:val="111115"/>
          <w:shd w:val="clear" w:color="auto" w:fill="FFFFFF"/>
        </w:rPr>
        <w:t xml:space="preserve"> то, что она базируется на системно-деятельностном подходе к обучению, который обеспечивает активную учебно-познавательную позицию обучающихся. У них формируются не только базовые знания в финансовой сфере, но также необходимые умения, компетенции, личные характеристики и установки согласно ФГОС последнего поколения.</w:t>
      </w:r>
    </w:p>
    <w:p w14:paraId="33CD02D9" w14:textId="14782F5C" w:rsidR="00BC0F01" w:rsidRPr="00E967B2" w:rsidRDefault="00E967B2" w:rsidP="004839B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67B2">
        <w:rPr>
          <w:rFonts w:ascii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</w:rPr>
        <w:t>Цель программы:</w:t>
      </w:r>
      <w:r w:rsidRPr="00E967B2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> формирование основ финансовой грамотности у учащихся 8–9 классов, предполагающей освоение базовых финансово-экономических понятий, являющихся отражением важнейших сфер финансовых отношений, а также практических умений и компетенций, позволяющих эффективно взаимодействовать с широким кругом финансовых институтов, таких как банки, валютная система, налоговый орган, бизнес, пенсионная система и др.</w:t>
      </w:r>
    </w:p>
    <w:p w14:paraId="3AF17DA5" w14:textId="77777777" w:rsidR="000450EC" w:rsidRPr="000450EC" w:rsidRDefault="000450EC" w:rsidP="000450EC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111115"/>
          <w:sz w:val="20"/>
          <w:szCs w:val="20"/>
        </w:rPr>
      </w:pPr>
      <w:r w:rsidRPr="000450EC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</w:rPr>
        <w:t>Задачи программы:</w:t>
      </w:r>
    </w:p>
    <w:p w14:paraId="5D6DF67C" w14:textId="77777777" w:rsidR="000450EC" w:rsidRPr="000450EC" w:rsidRDefault="000450EC" w:rsidP="000450EC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450E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- создать комфортные условия, способствующие формированию коммуникативных компетенций;</w:t>
      </w:r>
    </w:p>
    <w:p w14:paraId="5E95E131" w14:textId="77777777" w:rsidR="000450EC" w:rsidRPr="000450EC" w:rsidRDefault="000450EC" w:rsidP="000450EC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450E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- формировать положительное мотивационное отношение к экономике через развитие познавательного интереса и осознание социальной необходимости;</w:t>
      </w:r>
    </w:p>
    <w:p w14:paraId="3A9D1A7A" w14:textId="77777777" w:rsidR="000450EC" w:rsidRPr="000450EC" w:rsidRDefault="000450EC" w:rsidP="000450EC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450E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- освоить систему знаний о финансовых институтах современного общества и инструментах управления личными финансами;</w:t>
      </w:r>
    </w:p>
    <w:p w14:paraId="380D7AFC" w14:textId="77777777" w:rsidR="000450EC" w:rsidRPr="000450EC" w:rsidRDefault="000450EC" w:rsidP="000450EC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450E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- овладеть умением получать и критически осмысливать экономическую информацию, анализировать, систематизировать полученные данные;</w:t>
      </w:r>
    </w:p>
    <w:p w14:paraId="7833E604" w14:textId="77777777" w:rsidR="000450EC" w:rsidRPr="000450EC" w:rsidRDefault="000450EC" w:rsidP="000450EC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450E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- формировать опыт применения знаний о финансовых институтах для эффективной самореализации в сфере управления личными финансами;</w:t>
      </w:r>
    </w:p>
    <w:p w14:paraId="7A0C2ACD" w14:textId="77777777" w:rsidR="000450EC" w:rsidRPr="000450EC" w:rsidRDefault="000450EC" w:rsidP="000450EC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450E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- формировать у обучающихся готовность принимать ответственные и обоснованные решения в области управления личными финансами, способности реализовать эти решения;</w:t>
      </w:r>
    </w:p>
    <w:p w14:paraId="3FD2E459" w14:textId="77777777" w:rsidR="000450EC" w:rsidRPr="000450EC" w:rsidRDefault="000450EC" w:rsidP="000450EC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450E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- формировать основы культуры и индивидуального стиля экономического поведения, ценностей деловой этики;</w:t>
      </w:r>
    </w:p>
    <w:p w14:paraId="5D41ACDC" w14:textId="2D487BEC" w:rsidR="00BC0F01" w:rsidRDefault="000450EC" w:rsidP="000450EC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450E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- воспитывать ответственность за экономические решения.</w:t>
      </w:r>
    </w:p>
    <w:p w14:paraId="3FF0F1C8" w14:textId="4D96027B" w:rsidR="000450EC" w:rsidRPr="000450EC" w:rsidRDefault="000450EC" w:rsidP="000450EC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0450EC">
        <w:rPr>
          <w:b/>
          <w:bCs/>
          <w:szCs w:val="24"/>
          <w:lang w:eastAsia="ru-RU"/>
        </w:rPr>
        <w:t>Адресат программы</w:t>
      </w:r>
      <w:r w:rsidRPr="000450EC">
        <w:rPr>
          <w:szCs w:val="24"/>
          <w:lang w:eastAsia="ru-RU"/>
        </w:rPr>
        <w:t> – обучающиеся, в возрасте 14 – 16 лет</w:t>
      </w:r>
    </w:p>
    <w:p w14:paraId="197862A5" w14:textId="6E683066" w:rsidR="000450EC" w:rsidRPr="000450EC" w:rsidRDefault="000450EC" w:rsidP="000450EC">
      <w:pPr>
        <w:pStyle w:val="a4"/>
        <w:spacing w:line="276" w:lineRule="auto"/>
        <w:jc w:val="both"/>
        <w:rPr>
          <w:szCs w:val="24"/>
          <w:lang w:eastAsia="ru-RU"/>
        </w:rPr>
      </w:pPr>
      <w:r w:rsidRPr="000450EC">
        <w:rPr>
          <w:szCs w:val="24"/>
          <w:lang w:eastAsia="ru-RU"/>
        </w:rPr>
        <w:tab/>
        <w:t>К занятиям по программе допускаются дети с ОВЗ, дети-инвалиды.</w:t>
      </w:r>
    </w:p>
    <w:p w14:paraId="4FCB8A3C" w14:textId="0B4BC79B" w:rsidR="00BC0F01" w:rsidRDefault="000450EC" w:rsidP="000450EC">
      <w:pPr>
        <w:pStyle w:val="a4"/>
        <w:spacing w:line="276" w:lineRule="auto"/>
        <w:jc w:val="both"/>
        <w:rPr>
          <w:szCs w:val="24"/>
          <w:lang w:eastAsia="ru-RU"/>
        </w:rPr>
      </w:pPr>
      <w:r w:rsidRPr="000450EC">
        <w:rPr>
          <w:szCs w:val="24"/>
          <w:lang w:eastAsia="ru-RU"/>
        </w:rPr>
        <w:lastRenderedPageBreak/>
        <w:tab/>
        <w:t xml:space="preserve">Программа доступна для детей, находящихся в трудной жизненной ситуации, для детей, проживающих в сельской местности, обучающихся, проявляющих выдающиеся способности. </w:t>
      </w:r>
    </w:p>
    <w:p w14:paraId="75354C90" w14:textId="09054236" w:rsidR="000450EC" w:rsidRDefault="000450EC" w:rsidP="000450EC">
      <w:pPr>
        <w:pStyle w:val="a4"/>
        <w:spacing w:line="276" w:lineRule="auto"/>
        <w:jc w:val="both"/>
        <w:rPr>
          <w:szCs w:val="24"/>
          <w:lang w:eastAsia="ru-RU"/>
        </w:rPr>
      </w:pPr>
      <w:r>
        <w:rPr>
          <w:szCs w:val="24"/>
          <w:lang w:eastAsia="ru-RU"/>
        </w:rPr>
        <w:tab/>
      </w:r>
      <w:r>
        <w:rPr>
          <w:b/>
          <w:bCs/>
          <w:szCs w:val="24"/>
          <w:lang w:eastAsia="ru-RU"/>
        </w:rPr>
        <w:t xml:space="preserve">Объем программы: </w:t>
      </w:r>
      <w:r>
        <w:rPr>
          <w:szCs w:val="24"/>
          <w:lang w:eastAsia="ru-RU"/>
        </w:rPr>
        <w:t>36 часов</w:t>
      </w:r>
    </w:p>
    <w:p w14:paraId="29C9B5F6" w14:textId="2C7F7B57" w:rsidR="000450EC" w:rsidRPr="000450EC" w:rsidRDefault="000450EC" w:rsidP="000450EC">
      <w:pPr>
        <w:pStyle w:val="a4"/>
        <w:spacing w:line="276" w:lineRule="auto"/>
        <w:jc w:val="both"/>
        <w:rPr>
          <w:szCs w:val="24"/>
          <w:lang w:eastAsia="ru-RU"/>
        </w:rPr>
      </w:pPr>
      <w:r>
        <w:rPr>
          <w:szCs w:val="24"/>
          <w:lang w:eastAsia="ru-RU"/>
        </w:rPr>
        <w:tab/>
      </w:r>
      <w:r>
        <w:rPr>
          <w:b/>
          <w:bCs/>
          <w:szCs w:val="24"/>
          <w:lang w:eastAsia="ru-RU"/>
        </w:rPr>
        <w:t xml:space="preserve">Виды занятий: </w:t>
      </w:r>
    </w:p>
    <w:p w14:paraId="45129366" w14:textId="32A80D30" w:rsidR="000450EC" w:rsidRPr="000450EC" w:rsidRDefault="000450EC" w:rsidP="000450EC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0450EC">
        <w:rPr>
          <w:szCs w:val="24"/>
          <w:lang w:eastAsia="ru-RU"/>
        </w:rPr>
        <w:t>- занятия по изучению нового материала;</w:t>
      </w:r>
    </w:p>
    <w:p w14:paraId="74AD8EE9" w14:textId="77777777" w:rsidR="000450EC" w:rsidRPr="000450EC" w:rsidRDefault="000450EC" w:rsidP="000450EC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0450EC">
        <w:rPr>
          <w:szCs w:val="24"/>
          <w:lang w:eastAsia="ru-RU"/>
        </w:rPr>
        <w:t>- занятия совершенствования и повторения изученного;</w:t>
      </w:r>
    </w:p>
    <w:p w14:paraId="41507F33" w14:textId="77777777" w:rsidR="000450EC" w:rsidRPr="000450EC" w:rsidRDefault="000450EC" w:rsidP="000450EC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0450EC">
        <w:rPr>
          <w:szCs w:val="24"/>
          <w:lang w:eastAsia="ru-RU"/>
        </w:rPr>
        <w:t>- комплексные (смешанные) занятия;</w:t>
      </w:r>
    </w:p>
    <w:p w14:paraId="482C996C" w14:textId="38537B0A" w:rsidR="000450EC" w:rsidRPr="000450EC" w:rsidRDefault="000450EC" w:rsidP="000450EC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0450EC">
        <w:rPr>
          <w:szCs w:val="24"/>
          <w:lang w:eastAsia="ru-RU"/>
        </w:rPr>
        <w:t>- контрольные занятия (занятия проверки усвоения знаний, умений и навыков)</w:t>
      </w:r>
    </w:p>
    <w:p w14:paraId="7206B287" w14:textId="77777777" w:rsidR="000450EC" w:rsidRPr="000450EC" w:rsidRDefault="000450EC" w:rsidP="000450EC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0450EC">
        <w:rPr>
          <w:szCs w:val="24"/>
          <w:lang w:eastAsia="ru-RU"/>
        </w:rPr>
        <w:t>- теоретические занятия;</w:t>
      </w:r>
    </w:p>
    <w:p w14:paraId="05FBCD46" w14:textId="77777777" w:rsidR="000450EC" w:rsidRPr="000450EC" w:rsidRDefault="000450EC" w:rsidP="000450EC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0450EC">
        <w:rPr>
          <w:szCs w:val="24"/>
          <w:lang w:eastAsia="ru-RU"/>
        </w:rPr>
        <w:t>- практические занятия;</w:t>
      </w:r>
    </w:p>
    <w:p w14:paraId="27FE9D05" w14:textId="5389666D" w:rsidR="000450EC" w:rsidRDefault="000450EC" w:rsidP="000450EC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0450EC">
        <w:rPr>
          <w:szCs w:val="24"/>
          <w:lang w:eastAsia="ru-RU"/>
        </w:rPr>
        <w:t>- игров</w:t>
      </w:r>
      <w:r>
        <w:rPr>
          <w:szCs w:val="24"/>
          <w:lang w:eastAsia="ru-RU"/>
        </w:rPr>
        <w:t>ые занятия</w:t>
      </w:r>
    </w:p>
    <w:p w14:paraId="58B0DC96" w14:textId="77777777" w:rsidR="000450EC" w:rsidRPr="000450EC" w:rsidRDefault="000450EC" w:rsidP="000450EC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0450EC">
        <w:rPr>
          <w:b/>
          <w:bCs/>
          <w:szCs w:val="24"/>
          <w:lang w:eastAsia="ru-RU"/>
        </w:rPr>
        <w:t xml:space="preserve">Формы обучения: </w:t>
      </w:r>
      <w:r w:rsidRPr="000450EC">
        <w:rPr>
          <w:szCs w:val="24"/>
          <w:lang w:eastAsia="ru-RU"/>
        </w:rPr>
        <w:t>очная. В случае необходимости возможет переход на дистанционное обучение.</w:t>
      </w:r>
    </w:p>
    <w:p w14:paraId="140B5D55" w14:textId="77777777" w:rsidR="000450EC" w:rsidRPr="000450EC" w:rsidRDefault="000450EC" w:rsidP="000450EC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0450EC">
        <w:rPr>
          <w:b/>
          <w:bCs/>
          <w:szCs w:val="24"/>
          <w:lang w:eastAsia="ru-RU"/>
        </w:rPr>
        <w:t xml:space="preserve">Срок освоения программы: </w:t>
      </w:r>
      <w:r w:rsidRPr="000450EC">
        <w:rPr>
          <w:szCs w:val="24"/>
          <w:lang w:eastAsia="ru-RU"/>
        </w:rPr>
        <w:t>1 год</w:t>
      </w:r>
    </w:p>
    <w:p w14:paraId="1ADD852E" w14:textId="77777777" w:rsidR="000450EC" w:rsidRDefault="000450EC" w:rsidP="000450EC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0450EC">
        <w:rPr>
          <w:b/>
          <w:bCs/>
          <w:szCs w:val="24"/>
          <w:lang w:eastAsia="ru-RU"/>
        </w:rPr>
        <w:t>Режим занятий</w:t>
      </w:r>
      <w:r w:rsidRPr="000450EC">
        <w:rPr>
          <w:szCs w:val="24"/>
          <w:lang w:eastAsia="ru-RU"/>
        </w:rPr>
        <w:t xml:space="preserve"> – </w:t>
      </w:r>
      <w:r>
        <w:rPr>
          <w:szCs w:val="24"/>
          <w:lang w:eastAsia="ru-RU"/>
        </w:rPr>
        <w:t>1</w:t>
      </w:r>
      <w:r w:rsidRPr="000450EC">
        <w:rPr>
          <w:szCs w:val="24"/>
          <w:lang w:eastAsia="ru-RU"/>
        </w:rPr>
        <w:t xml:space="preserve"> раз в неделю, 45 минут</w:t>
      </w:r>
      <w:r>
        <w:rPr>
          <w:szCs w:val="24"/>
          <w:lang w:eastAsia="ru-RU"/>
        </w:rPr>
        <w:t>.</w:t>
      </w:r>
      <w:r w:rsidRPr="000450EC">
        <w:rPr>
          <w:szCs w:val="24"/>
          <w:lang w:eastAsia="ru-RU"/>
        </w:rPr>
        <w:t xml:space="preserve"> </w:t>
      </w:r>
    </w:p>
    <w:p w14:paraId="3E05E44D" w14:textId="6216AC51" w:rsidR="000450EC" w:rsidRPr="000450EC" w:rsidRDefault="000450EC" w:rsidP="000450EC">
      <w:pPr>
        <w:pStyle w:val="a4"/>
        <w:spacing w:line="276" w:lineRule="auto"/>
        <w:ind w:firstLine="708"/>
        <w:jc w:val="both"/>
        <w:rPr>
          <w:szCs w:val="24"/>
        </w:rPr>
      </w:pPr>
      <w:r w:rsidRPr="000450EC">
        <w:rPr>
          <w:rStyle w:val="StrongEmphasis"/>
          <w:szCs w:val="24"/>
        </w:rPr>
        <w:t>Продолжительность обучения:</w:t>
      </w:r>
      <w:r w:rsidRPr="000450EC">
        <w:rPr>
          <w:szCs w:val="24"/>
        </w:rPr>
        <w:t> 1 год.</w:t>
      </w:r>
    </w:p>
    <w:p w14:paraId="592B3FD5" w14:textId="6790C608" w:rsidR="000450EC" w:rsidRDefault="000450EC" w:rsidP="000450EC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</w:p>
    <w:p w14:paraId="77C49F6B" w14:textId="77777777" w:rsidR="000450EC" w:rsidRPr="000450EC" w:rsidRDefault="000450EC" w:rsidP="000450EC">
      <w:pPr>
        <w:pStyle w:val="a4"/>
        <w:ind w:firstLine="708"/>
        <w:rPr>
          <w:b/>
          <w:bCs/>
        </w:rPr>
      </w:pPr>
      <w:r w:rsidRPr="000450EC">
        <w:rPr>
          <w:b/>
          <w:bCs/>
        </w:rPr>
        <w:t xml:space="preserve">Современные образовательные технологии, применяемые на занятиях. </w:t>
      </w:r>
    </w:p>
    <w:p w14:paraId="4D24C4A8" w14:textId="77777777" w:rsidR="000450EC" w:rsidRPr="007C17AB" w:rsidRDefault="000450EC" w:rsidP="000450EC">
      <w:pPr>
        <w:pStyle w:val="a4"/>
      </w:pPr>
    </w:p>
    <w:p w14:paraId="16993361" w14:textId="77777777" w:rsidR="000450EC" w:rsidRPr="005222D2" w:rsidRDefault="000450EC" w:rsidP="000450EC">
      <w:pPr>
        <w:pStyle w:val="a4"/>
        <w:ind w:firstLine="708"/>
        <w:rPr>
          <w:rFonts w:eastAsia="Times New Roman"/>
          <w:color w:val="000000"/>
          <w:lang w:eastAsia="ru-RU"/>
        </w:rPr>
      </w:pPr>
      <w:r w:rsidRPr="007C17AB">
        <w:rPr>
          <w:rFonts w:eastAsia="Times New Roman"/>
          <w:color w:val="000000"/>
          <w:lang w:eastAsia="ru-RU"/>
        </w:rPr>
        <w:t xml:space="preserve">1. </w:t>
      </w:r>
      <w:r w:rsidRPr="005222D2">
        <w:rPr>
          <w:rFonts w:eastAsia="Times New Roman"/>
          <w:color w:val="000000"/>
          <w:lang w:eastAsia="ru-RU"/>
        </w:rPr>
        <w:t>Технология личностно-ориентированного обучения.</w:t>
      </w:r>
    </w:p>
    <w:p w14:paraId="0E54DB9F" w14:textId="77777777" w:rsidR="000450EC" w:rsidRPr="005222D2" w:rsidRDefault="000450EC" w:rsidP="000450EC">
      <w:pPr>
        <w:pStyle w:val="a4"/>
        <w:ind w:firstLine="708"/>
        <w:rPr>
          <w:rFonts w:eastAsia="Times New Roman"/>
          <w:color w:val="000000"/>
          <w:lang w:eastAsia="ru-RU"/>
        </w:rPr>
      </w:pPr>
      <w:r w:rsidRPr="005222D2">
        <w:rPr>
          <w:rFonts w:eastAsia="Times New Roman"/>
          <w:color w:val="000000"/>
          <w:lang w:eastAsia="ru-RU"/>
        </w:rPr>
        <w:t>2. Здоровьесберегающая технология.</w:t>
      </w:r>
    </w:p>
    <w:p w14:paraId="687A0BE5" w14:textId="77777777" w:rsidR="000450EC" w:rsidRPr="005222D2" w:rsidRDefault="000450EC" w:rsidP="000450EC">
      <w:pPr>
        <w:pStyle w:val="a4"/>
        <w:ind w:firstLine="708"/>
        <w:rPr>
          <w:rFonts w:eastAsia="Times New Roman"/>
          <w:color w:val="000000"/>
          <w:lang w:eastAsia="ru-RU"/>
        </w:rPr>
      </w:pPr>
      <w:r w:rsidRPr="005222D2">
        <w:rPr>
          <w:rFonts w:eastAsia="Times New Roman"/>
          <w:color w:val="000000"/>
          <w:lang w:eastAsia="ru-RU"/>
        </w:rPr>
        <w:t>3. Технология проблемного обучения.</w:t>
      </w:r>
    </w:p>
    <w:p w14:paraId="2D2745AE" w14:textId="77777777" w:rsidR="000450EC" w:rsidRPr="005222D2" w:rsidRDefault="000450EC" w:rsidP="000450EC">
      <w:pPr>
        <w:pStyle w:val="a4"/>
        <w:ind w:firstLine="708"/>
        <w:rPr>
          <w:rFonts w:eastAsia="Times New Roman"/>
          <w:color w:val="000000"/>
          <w:lang w:eastAsia="ru-RU"/>
        </w:rPr>
      </w:pPr>
      <w:r w:rsidRPr="005222D2">
        <w:rPr>
          <w:rFonts w:eastAsia="Times New Roman"/>
          <w:color w:val="000000"/>
          <w:lang w:eastAsia="ru-RU"/>
        </w:rPr>
        <w:t>4. Игровая образовательная технология.</w:t>
      </w:r>
    </w:p>
    <w:p w14:paraId="56A8F6DB" w14:textId="77777777" w:rsidR="000450EC" w:rsidRPr="005222D2" w:rsidRDefault="000450EC" w:rsidP="000450EC">
      <w:pPr>
        <w:pStyle w:val="a4"/>
        <w:ind w:firstLine="708"/>
        <w:rPr>
          <w:rFonts w:eastAsia="Times New Roman"/>
          <w:color w:val="000000"/>
          <w:lang w:eastAsia="ru-RU"/>
        </w:rPr>
      </w:pPr>
      <w:r w:rsidRPr="005222D2">
        <w:rPr>
          <w:rFonts w:eastAsia="Times New Roman"/>
          <w:color w:val="000000"/>
          <w:lang w:eastAsia="ru-RU"/>
        </w:rPr>
        <w:t xml:space="preserve">5. Технология </w:t>
      </w:r>
      <w:proofErr w:type="spellStart"/>
      <w:r w:rsidRPr="005222D2">
        <w:rPr>
          <w:rFonts w:eastAsia="Times New Roman"/>
          <w:color w:val="000000"/>
          <w:lang w:eastAsia="ru-RU"/>
        </w:rPr>
        <w:t>разноуровнего</w:t>
      </w:r>
      <w:proofErr w:type="spellEnd"/>
      <w:r w:rsidRPr="005222D2">
        <w:rPr>
          <w:rFonts w:eastAsia="Times New Roman"/>
          <w:color w:val="000000"/>
          <w:lang w:eastAsia="ru-RU"/>
        </w:rPr>
        <w:t xml:space="preserve"> обучения.</w:t>
      </w:r>
    </w:p>
    <w:p w14:paraId="2B1316D0" w14:textId="77777777" w:rsidR="000450EC" w:rsidRPr="005222D2" w:rsidRDefault="000450EC" w:rsidP="000450EC">
      <w:pPr>
        <w:pStyle w:val="a4"/>
        <w:ind w:firstLine="708"/>
        <w:rPr>
          <w:rFonts w:eastAsia="Times New Roman"/>
          <w:color w:val="000000"/>
          <w:lang w:eastAsia="ru-RU"/>
        </w:rPr>
      </w:pPr>
      <w:r w:rsidRPr="005222D2">
        <w:rPr>
          <w:rFonts w:eastAsia="Times New Roman"/>
          <w:color w:val="000000"/>
          <w:lang w:eastAsia="ru-RU"/>
        </w:rPr>
        <w:t>6. Технология сотрудничества.</w:t>
      </w:r>
    </w:p>
    <w:p w14:paraId="165EE894" w14:textId="77777777" w:rsidR="000450EC" w:rsidRPr="005222D2" w:rsidRDefault="000450EC" w:rsidP="000450EC">
      <w:pPr>
        <w:pStyle w:val="a4"/>
        <w:ind w:firstLine="708"/>
        <w:rPr>
          <w:rFonts w:eastAsia="Times New Roman"/>
          <w:color w:val="000000"/>
          <w:lang w:eastAsia="ru-RU"/>
        </w:rPr>
      </w:pPr>
      <w:r w:rsidRPr="005222D2">
        <w:rPr>
          <w:rFonts w:eastAsia="Times New Roman"/>
          <w:color w:val="000000"/>
          <w:lang w:eastAsia="ru-RU"/>
        </w:rPr>
        <w:t>7. Групповая технология.</w:t>
      </w:r>
    </w:p>
    <w:p w14:paraId="520D4663" w14:textId="77777777" w:rsidR="000450EC" w:rsidRPr="005222D2" w:rsidRDefault="000450EC" w:rsidP="000450EC">
      <w:pPr>
        <w:pStyle w:val="a4"/>
        <w:ind w:firstLine="708"/>
        <w:rPr>
          <w:rFonts w:eastAsia="Times New Roman"/>
          <w:color w:val="000000"/>
          <w:lang w:eastAsia="ru-RU"/>
        </w:rPr>
      </w:pPr>
      <w:r w:rsidRPr="005222D2">
        <w:rPr>
          <w:rFonts w:eastAsia="Times New Roman"/>
          <w:color w:val="000000"/>
          <w:lang w:eastAsia="ru-RU"/>
        </w:rPr>
        <w:t>8. Технология индивидуального обучения.</w:t>
      </w:r>
    </w:p>
    <w:p w14:paraId="62522EE3" w14:textId="77777777" w:rsidR="000450EC" w:rsidRPr="005222D2" w:rsidRDefault="000450EC" w:rsidP="000450EC">
      <w:pPr>
        <w:pStyle w:val="a4"/>
        <w:ind w:firstLine="708"/>
        <w:rPr>
          <w:rFonts w:eastAsia="Times New Roman"/>
          <w:color w:val="000000"/>
          <w:lang w:eastAsia="ru-RU"/>
        </w:rPr>
      </w:pPr>
      <w:r w:rsidRPr="005222D2">
        <w:rPr>
          <w:rFonts w:eastAsia="Times New Roman"/>
          <w:color w:val="000000"/>
          <w:lang w:eastAsia="ru-RU"/>
        </w:rPr>
        <w:t>9. Технология взаимного обучения.</w:t>
      </w:r>
    </w:p>
    <w:p w14:paraId="05DD9C06" w14:textId="77777777" w:rsidR="000450EC" w:rsidRPr="007C17AB" w:rsidRDefault="000450EC" w:rsidP="000450EC">
      <w:pPr>
        <w:pStyle w:val="a4"/>
        <w:ind w:firstLine="708"/>
        <w:rPr>
          <w:rFonts w:eastAsia="Times New Roman"/>
          <w:color w:val="000000"/>
          <w:lang w:eastAsia="ru-RU"/>
        </w:rPr>
      </w:pPr>
      <w:r w:rsidRPr="005222D2">
        <w:rPr>
          <w:rFonts w:eastAsia="Times New Roman"/>
          <w:color w:val="000000"/>
          <w:lang w:eastAsia="ru-RU"/>
        </w:rPr>
        <w:t>10. Технология деятельностного метода.</w:t>
      </w:r>
    </w:p>
    <w:p w14:paraId="21B758B0" w14:textId="77777777" w:rsidR="000450EC" w:rsidRPr="007C17AB" w:rsidRDefault="000450EC" w:rsidP="000450EC">
      <w:pPr>
        <w:pStyle w:val="a4"/>
        <w:rPr>
          <w:rFonts w:eastAsia="Times New Roman"/>
          <w:color w:val="000000"/>
          <w:lang w:eastAsia="ru-RU"/>
        </w:rPr>
      </w:pPr>
    </w:p>
    <w:p w14:paraId="11D22EDC" w14:textId="77777777" w:rsidR="000450EC" w:rsidRPr="000450EC" w:rsidRDefault="000450EC" w:rsidP="000450EC">
      <w:pPr>
        <w:pStyle w:val="a4"/>
        <w:rPr>
          <w:rFonts w:eastAsia="Times New Roman"/>
          <w:b/>
          <w:bCs/>
          <w:color w:val="000000"/>
          <w:lang w:eastAsia="ru-RU"/>
        </w:rPr>
      </w:pPr>
      <w:r w:rsidRPr="000450EC">
        <w:rPr>
          <w:rFonts w:eastAsia="Times New Roman"/>
          <w:b/>
          <w:bCs/>
          <w:color w:val="000000"/>
          <w:lang w:eastAsia="ru-RU"/>
        </w:rPr>
        <w:t>Технология личностно-ориентированного обучения.</w:t>
      </w:r>
    </w:p>
    <w:p w14:paraId="475C5602" w14:textId="77777777" w:rsidR="000450EC" w:rsidRPr="005222D2" w:rsidRDefault="000450EC" w:rsidP="000450EC">
      <w:pPr>
        <w:pStyle w:val="a4"/>
        <w:rPr>
          <w:rFonts w:eastAsia="Times New Roman"/>
          <w:color w:val="000000"/>
          <w:lang w:eastAsia="ru-RU"/>
        </w:rPr>
      </w:pPr>
    </w:p>
    <w:p w14:paraId="3C5C6B62" w14:textId="77777777" w:rsidR="000450EC" w:rsidRPr="005222D2" w:rsidRDefault="000450EC" w:rsidP="000450EC">
      <w:pPr>
        <w:pStyle w:val="a4"/>
        <w:ind w:firstLine="708"/>
        <w:jc w:val="both"/>
        <w:rPr>
          <w:rFonts w:eastAsia="Times New Roman"/>
          <w:color w:val="000000"/>
          <w:lang w:eastAsia="ru-RU"/>
        </w:rPr>
      </w:pPr>
      <w:r w:rsidRPr="005222D2">
        <w:rPr>
          <w:rFonts w:eastAsia="Times New Roman"/>
          <w:color w:val="000000"/>
          <w:lang w:eastAsia="ru-RU"/>
        </w:rPr>
        <w:t>Цель использования: создание благоприятных условий для каждого воспитанника.</w:t>
      </w:r>
    </w:p>
    <w:p w14:paraId="40907494" w14:textId="77777777" w:rsidR="000450EC" w:rsidRPr="005222D2" w:rsidRDefault="000450EC" w:rsidP="000450EC">
      <w:pPr>
        <w:pStyle w:val="a4"/>
        <w:jc w:val="both"/>
        <w:rPr>
          <w:rFonts w:eastAsia="Times New Roman"/>
          <w:color w:val="000000"/>
          <w:lang w:eastAsia="ru-RU"/>
        </w:rPr>
      </w:pPr>
      <w:r w:rsidRPr="005222D2">
        <w:rPr>
          <w:rFonts w:eastAsia="Times New Roman"/>
          <w:color w:val="000000"/>
          <w:lang w:eastAsia="ru-RU"/>
        </w:rPr>
        <w:t>Основой содержания личностно-ориентированного обучения является:</w:t>
      </w:r>
    </w:p>
    <w:p w14:paraId="00A75F3C" w14:textId="23D9C0ED" w:rsidR="000450EC" w:rsidRPr="005222D2" w:rsidRDefault="006F2C50" w:rsidP="006F2C50">
      <w:pPr>
        <w:pStyle w:val="a4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Т</w:t>
      </w:r>
      <w:r w:rsidR="000450EC" w:rsidRPr="005222D2">
        <w:rPr>
          <w:rFonts w:eastAsia="Times New Roman"/>
          <w:color w:val="000000"/>
          <w:lang w:eastAsia="ru-RU"/>
        </w:rPr>
        <w:t xml:space="preserve">ехнология личностно-ориентированного обучения ориентирует воспитанников на развитие своей индивидуальности. При применении данной технологии у преподавателя появляется возможность работы с каждым воспитанником индивидуально, при этом индивидуальная работа ведется в рамках работы со всей группой. </w:t>
      </w:r>
      <w:r w:rsidR="000450EC" w:rsidRPr="007C17AB">
        <w:rPr>
          <w:rFonts w:eastAsia="Times New Roman"/>
          <w:color w:val="000000"/>
          <w:lang w:eastAsia="ru-RU"/>
        </w:rPr>
        <w:t>П</w:t>
      </w:r>
      <w:r w:rsidR="000450EC" w:rsidRPr="005222D2">
        <w:rPr>
          <w:rFonts w:eastAsia="Times New Roman"/>
          <w:color w:val="000000"/>
          <w:lang w:eastAsia="ru-RU"/>
        </w:rPr>
        <w:t>реподаватель имеет возможность систематизировать и учитывать индивидуальные особенности каждого воспитанника при планировании и проведении учебно</w:t>
      </w:r>
      <w:r>
        <w:rPr>
          <w:rFonts w:eastAsia="Times New Roman"/>
          <w:color w:val="000000"/>
          <w:lang w:eastAsia="ru-RU"/>
        </w:rPr>
        <w:t xml:space="preserve">го </w:t>
      </w:r>
      <w:r w:rsidR="000450EC" w:rsidRPr="005222D2">
        <w:rPr>
          <w:rFonts w:eastAsia="Times New Roman"/>
          <w:color w:val="000000"/>
          <w:lang w:eastAsia="ru-RU"/>
        </w:rPr>
        <w:t>процесса</w:t>
      </w:r>
    </w:p>
    <w:p w14:paraId="2FFD34A6" w14:textId="77777777" w:rsidR="000450EC" w:rsidRPr="005222D2" w:rsidRDefault="000450EC" w:rsidP="000450EC">
      <w:pPr>
        <w:pStyle w:val="a4"/>
        <w:rPr>
          <w:rFonts w:eastAsia="Times New Roman"/>
          <w:color w:val="000000"/>
          <w:lang w:eastAsia="ru-RU"/>
        </w:rPr>
      </w:pPr>
    </w:p>
    <w:p w14:paraId="1FD99275" w14:textId="77777777" w:rsidR="000450EC" w:rsidRPr="006F2C50" w:rsidRDefault="000450EC" w:rsidP="000450EC">
      <w:pPr>
        <w:pStyle w:val="a4"/>
        <w:rPr>
          <w:rFonts w:eastAsia="Times New Roman"/>
          <w:b/>
          <w:bCs/>
          <w:color w:val="000000"/>
          <w:lang w:eastAsia="ru-RU"/>
        </w:rPr>
      </w:pPr>
      <w:r w:rsidRPr="006F2C50">
        <w:rPr>
          <w:rFonts w:eastAsia="Times New Roman"/>
          <w:b/>
          <w:bCs/>
          <w:color w:val="000000"/>
          <w:lang w:eastAsia="ru-RU"/>
        </w:rPr>
        <w:t>Игровая технология</w:t>
      </w:r>
    </w:p>
    <w:p w14:paraId="78D462C9" w14:textId="77777777" w:rsidR="000450EC" w:rsidRPr="005222D2" w:rsidRDefault="000450EC" w:rsidP="000450EC">
      <w:pPr>
        <w:pStyle w:val="a4"/>
        <w:rPr>
          <w:rFonts w:eastAsia="Times New Roman"/>
          <w:color w:val="000000"/>
          <w:lang w:eastAsia="ru-RU"/>
        </w:rPr>
      </w:pPr>
    </w:p>
    <w:p w14:paraId="06DEBE22" w14:textId="70C74791" w:rsidR="000450EC" w:rsidRPr="005222D2" w:rsidRDefault="000450EC" w:rsidP="006F2C50">
      <w:pPr>
        <w:pStyle w:val="a4"/>
        <w:ind w:firstLine="708"/>
        <w:jc w:val="both"/>
        <w:rPr>
          <w:rFonts w:eastAsia="Times New Roman"/>
          <w:color w:val="000000"/>
          <w:lang w:eastAsia="ru-RU"/>
        </w:rPr>
      </w:pPr>
      <w:r w:rsidRPr="005222D2">
        <w:rPr>
          <w:rFonts w:eastAsia="Times New Roman"/>
          <w:color w:val="000000"/>
          <w:lang w:eastAsia="ru-RU"/>
        </w:rPr>
        <w:t>Цель использования: </w:t>
      </w:r>
      <w:r w:rsidRPr="005222D2">
        <w:rPr>
          <w:rFonts w:eastAsia="Times New Roman"/>
          <w:color w:val="0D0D0D"/>
          <w:lang w:eastAsia="ru-RU"/>
        </w:rPr>
        <w:t>развитие познавательной активности воспитанников; повышение интереса к систематическим занятиям</w:t>
      </w:r>
      <w:r w:rsidR="006F2C50">
        <w:rPr>
          <w:rFonts w:eastAsia="Times New Roman"/>
          <w:color w:val="0D0D0D"/>
          <w:lang w:eastAsia="ru-RU"/>
        </w:rPr>
        <w:t xml:space="preserve">; </w:t>
      </w:r>
      <w:r w:rsidRPr="005222D2">
        <w:rPr>
          <w:rFonts w:eastAsia="Times New Roman"/>
          <w:color w:val="0D0D0D"/>
          <w:lang w:eastAsia="ru-RU"/>
        </w:rPr>
        <w:t>создание командного духа в коллективе; повышение эмоциональности учебно</w:t>
      </w:r>
      <w:r w:rsidR="006F2C50">
        <w:rPr>
          <w:rFonts w:eastAsia="Times New Roman"/>
          <w:color w:val="0D0D0D"/>
          <w:lang w:eastAsia="ru-RU"/>
        </w:rPr>
        <w:t xml:space="preserve">го </w:t>
      </w:r>
      <w:r w:rsidRPr="005222D2">
        <w:rPr>
          <w:rFonts w:eastAsia="Times New Roman"/>
          <w:color w:val="0D0D0D"/>
          <w:lang w:eastAsia="ru-RU"/>
        </w:rPr>
        <w:t>процесса.</w:t>
      </w:r>
    </w:p>
    <w:p w14:paraId="2F027746" w14:textId="49274B6B" w:rsidR="000450EC" w:rsidRPr="005222D2" w:rsidRDefault="000450EC" w:rsidP="006F2C50">
      <w:pPr>
        <w:pStyle w:val="a4"/>
        <w:ind w:firstLine="708"/>
        <w:jc w:val="both"/>
        <w:rPr>
          <w:rFonts w:eastAsia="Times New Roman"/>
          <w:color w:val="000000"/>
          <w:lang w:eastAsia="ru-RU"/>
        </w:rPr>
      </w:pPr>
      <w:r w:rsidRPr="005222D2">
        <w:rPr>
          <w:rFonts w:eastAsia="Times New Roman"/>
          <w:color w:val="000000"/>
          <w:lang w:eastAsia="ru-RU"/>
        </w:rPr>
        <w:t xml:space="preserve">Игровая образовательная технология способствует расширению кругозора, формированию определенных умений и навыков, необходимых в практической деятельности, чувства коллективизма. </w:t>
      </w:r>
      <w:r w:rsidR="006F2C50" w:rsidRPr="005222D2">
        <w:rPr>
          <w:rFonts w:eastAsia="Times New Roman"/>
          <w:color w:val="000000"/>
          <w:lang w:eastAsia="ru-RU"/>
        </w:rPr>
        <w:t>И</w:t>
      </w:r>
      <w:r w:rsidRPr="005222D2">
        <w:rPr>
          <w:rFonts w:eastAsia="Times New Roman"/>
          <w:color w:val="000000"/>
          <w:lang w:eastAsia="ru-RU"/>
        </w:rPr>
        <w:t>нформированности</w:t>
      </w:r>
      <w:r w:rsidR="006F2C50">
        <w:rPr>
          <w:rFonts w:eastAsia="Times New Roman"/>
          <w:color w:val="000000"/>
          <w:lang w:eastAsia="ru-RU"/>
        </w:rPr>
        <w:t>.</w:t>
      </w:r>
    </w:p>
    <w:p w14:paraId="0CA685D6" w14:textId="77777777" w:rsidR="000450EC" w:rsidRPr="005222D2" w:rsidRDefault="000450EC" w:rsidP="006F2C50">
      <w:pPr>
        <w:pStyle w:val="a4"/>
        <w:jc w:val="both"/>
        <w:rPr>
          <w:rFonts w:eastAsia="Times New Roman"/>
          <w:color w:val="000000"/>
          <w:lang w:eastAsia="ru-RU"/>
        </w:rPr>
      </w:pPr>
    </w:p>
    <w:p w14:paraId="6B690834" w14:textId="77777777" w:rsidR="000450EC" w:rsidRPr="006F2C50" w:rsidRDefault="000450EC" w:rsidP="000450EC">
      <w:pPr>
        <w:pStyle w:val="a4"/>
        <w:rPr>
          <w:rFonts w:eastAsia="Times New Roman"/>
          <w:b/>
          <w:bCs/>
          <w:color w:val="000000"/>
          <w:lang w:eastAsia="ru-RU"/>
        </w:rPr>
      </w:pPr>
      <w:r w:rsidRPr="006F2C50">
        <w:rPr>
          <w:rFonts w:eastAsia="Times New Roman"/>
          <w:b/>
          <w:bCs/>
          <w:color w:val="000000"/>
          <w:lang w:eastAsia="ru-RU"/>
        </w:rPr>
        <w:t>Технология проблемного обучения.</w:t>
      </w:r>
    </w:p>
    <w:p w14:paraId="376CAC33" w14:textId="77777777" w:rsidR="000450EC" w:rsidRPr="005222D2" w:rsidRDefault="000450EC" w:rsidP="000450EC">
      <w:pPr>
        <w:pStyle w:val="a4"/>
        <w:rPr>
          <w:rFonts w:eastAsia="Times New Roman"/>
          <w:color w:val="000000"/>
          <w:lang w:eastAsia="ru-RU"/>
        </w:rPr>
      </w:pPr>
    </w:p>
    <w:p w14:paraId="5F16FD5D" w14:textId="4E34C587" w:rsidR="000450EC" w:rsidRPr="005222D2" w:rsidRDefault="000450EC" w:rsidP="006F2C50">
      <w:pPr>
        <w:pStyle w:val="a4"/>
        <w:ind w:firstLine="708"/>
        <w:jc w:val="both"/>
        <w:rPr>
          <w:rFonts w:eastAsia="Times New Roman"/>
          <w:color w:val="000000"/>
          <w:lang w:eastAsia="ru-RU"/>
        </w:rPr>
      </w:pPr>
      <w:r w:rsidRPr="005222D2">
        <w:rPr>
          <w:rFonts w:eastAsia="Times New Roman"/>
          <w:color w:val="000000"/>
          <w:lang w:eastAsia="ru-RU"/>
        </w:rPr>
        <w:t>Цель использования: развитие у воспитанников необходимые мыслительные и физические процессы, которые позволят решать проблемы и преодолевать препятствия.</w:t>
      </w:r>
    </w:p>
    <w:p w14:paraId="1002B4A7" w14:textId="5C4BB7CB" w:rsidR="000450EC" w:rsidRPr="005222D2" w:rsidRDefault="000450EC" w:rsidP="006F2C50">
      <w:pPr>
        <w:pStyle w:val="a4"/>
        <w:ind w:firstLine="708"/>
        <w:jc w:val="both"/>
        <w:rPr>
          <w:rFonts w:eastAsia="Times New Roman"/>
          <w:color w:val="000000"/>
          <w:lang w:eastAsia="ru-RU"/>
        </w:rPr>
      </w:pPr>
      <w:r w:rsidRPr="005222D2">
        <w:rPr>
          <w:rFonts w:eastAsia="Times New Roman"/>
          <w:color w:val="000000"/>
          <w:lang w:eastAsia="ru-RU"/>
        </w:rPr>
        <w:t>При проведении учебно</w:t>
      </w:r>
      <w:r w:rsidR="006F2C50">
        <w:rPr>
          <w:rFonts w:eastAsia="Times New Roman"/>
          <w:color w:val="000000"/>
          <w:lang w:eastAsia="ru-RU"/>
        </w:rPr>
        <w:t xml:space="preserve">го </w:t>
      </w:r>
      <w:r w:rsidRPr="005222D2">
        <w:rPr>
          <w:rFonts w:eastAsia="Times New Roman"/>
          <w:color w:val="000000"/>
          <w:lang w:eastAsia="ru-RU"/>
        </w:rPr>
        <w:t xml:space="preserve">процесса целенаправленно формирую такие условия, при которых </w:t>
      </w:r>
      <w:r w:rsidR="006F2C50">
        <w:rPr>
          <w:rFonts w:eastAsia="Times New Roman"/>
          <w:color w:val="000000"/>
          <w:lang w:eastAsia="ru-RU"/>
        </w:rPr>
        <w:t>обучающиеся</w:t>
      </w:r>
      <w:r w:rsidRPr="005222D2">
        <w:rPr>
          <w:rFonts w:eastAsia="Times New Roman"/>
          <w:color w:val="000000"/>
          <w:lang w:eastAsia="ru-RU"/>
        </w:rPr>
        <w:t xml:space="preserve"> должны применять умения и навыки для преодоления искусственно созданных препятствий на пути к достижению поставленной цели.</w:t>
      </w:r>
    </w:p>
    <w:p w14:paraId="6CA0178B" w14:textId="77777777" w:rsidR="000450EC" w:rsidRPr="005222D2" w:rsidRDefault="000450EC" w:rsidP="000450EC">
      <w:pPr>
        <w:pStyle w:val="a4"/>
        <w:rPr>
          <w:rFonts w:eastAsia="Times New Roman"/>
          <w:color w:val="000000"/>
          <w:lang w:eastAsia="ru-RU"/>
        </w:rPr>
      </w:pPr>
    </w:p>
    <w:p w14:paraId="54B42E33" w14:textId="77777777" w:rsidR="000450EC" w:rsidRPr="006F2C50" w:rsidRDefault="000450EC" w:rsidP="000450EC">
      <w:pPr>
        <w:pStyle w:val="a4"/>
        <w:rPr>
          <w:rFonts w:eastAsia="Times New Roman"/>
          <w:b/>
          <w:bCs/>
          <w:color w:val="0D0D0D"/>
          <w:lang w:eastAsia="ru-RU"/>
        </w:rPr>
      </w:pPr>
      <w:r w:rsidRPr="006F2C50">
        <w:rPr>
          <w:rFonts w:eastAsia="Times New Roman"/>
          <w:b/>
          <w:bCs/>
          <w:color w:val="0D0D0D"/>
          <w:lang w:eastAsia="ru-RU"/>
        </w:rPr>
        <w:t>Здоровьесберегающая технология</w:t>
      </w:r>
    </w:p>
    <w:p w14:paraId="1F5D3A5D" w14:textId="77777777" w:rsidR="000450EC" w:rsidRPr="005222D2" w:rsidRDefault="000450EC" w:rsidP="000450EC">
      <w:pPr>
        <w:pStyle w:val="a4"/>
        <w:rPr>
          <w:rFonts w:eastAsia="Times New Roman"/>
          <w:color w:val="000000"/>
          <w:lang w:eastAsia="ru-RU"/>
        </w:rPr>
      </w:pPr>
    </w:p>
    <w:p w14:paraId="5694C179" w14:textId="7B2D6836" w:rsidR="000450EC" w:rsidRPr="005222D2" w:rsidRDefault="000450EC" w:rsidP="006F2C50">
      <w:pPr>
        <w:pStyle w:val="a4"/>
        <w:ind w:firstLine="708"/>
        <w:jc w:val="both"/>
        <w:rPr>
          <w:rFonts w:eastAsia="Times New Roman"/>
          <w:color w:val="000000"/>
          <w:lang w:eastAsia="ru-RU"/>
        </w:rPr>
      </w:pPr>
      <w:r w:rsidRPr="005222D2">
        <w:rPr>
          <w:rFonts w:eastAsia="Times New Roman"/>
          <w:color w:val="000000"/>
          <w:lang w:eastAsia="ru-RU"/>
        </w:rPr>
        <w:t xml:space="preserve">Цель использования: обеспечение сохранности здоровья </w:t>
      </w:r>
      <w:r w:rsidR="006F2C50">
        <w:rPr>
          <w:rFonts w:eastAsia="Times New Roman"/>
          <w:color w:val="000000"/>
          <w:lang w:eastAsia="ru-RU"/>
        </w:rPr>
        <w:t>обучающихся</w:t>
      </w:r>
      <w:r w:rsidRPr="005222D2">
        <w:rPr>
          <w:rFonts w:eastAsia="Times New Roman"/>
          <w:color w:val="000000"/>
          <w:lang w:eastAsia="ru-RU"/>
        </w:rPr>
        <w:t xml:space="preserve"> при проведении заняти</w:t>
      </w:r>
      <w:r w:rsidR="006F2C50">
        <w:rPr>
          <w:rFonts w:eastAsia="Times New Roman"/>
          <w:color w:val="000000"/>
          <w:lang w:eastAsia="ru-RU"/>
        </w:rPr>
        <w:t>й</w:t>
      </w:r>
      <w:r w:rsidRPr="005222D2">
        <w:rPr>
          <w:rFonts w:eastAsia="Times New Roman"/>
          <w:color w:val="000000"/>
          <w:lang w:eastAsia="ru-RU"/>
        </w:rPr>
        <w:t>.</w:t>
      </w:r>
    </w:p>
    <w:p w14:paraId="23CF27EF" w14:textId="17784310" w:rsidR="000450EC" w:rsidRPr="005222D2" w:rsidRDefault="000450EC" w:rsidP="006F2C50">
      <w:pPr>
        <w:pStyle w:val="a4"/>
        <w:ind w:firstLine="708"/>
        <w:jc w:val="both"/>
        <w:rPr>
          <w:rFonts w:eastAsia="Times New Roman"/>
          <w:color w:val="000000"/>
          <w:lang w:eastAsia="ru-RU"/>
        </w:rPr>
      </w:pPr>
      <w:r w:rsidRPr="005222D2">
        <w:rPr>
          <w:rFonts w:eastAsia="Times New Roman"/>
          <w:color w:val="000000"/>
          <w:lang w:eastAsia="ru-RU"/>
        </w:rPr>
        <w:t>При планировании и проведении занятий учитываю</w:t>
      </w:r>
      <w:r w:rsidR="006F2C50">
        <w:rPr>
          <w:rFonts w:eastAsia="Times New Roman"/>
          <w:color w:val="000000"/>
          <w:lang w:eastAsia="ru-RU"/>
        </w:rPr>
        <w:t>тся</w:t>
      </w:r>
      <w:r w:rsidRPr="005222D2">
        <w:rPr>
          <w:rFonts w:eastAsia="Times New Roman"/>
          <w:color w:val="000000"/>
          <w:lang w:eastAsia="ru-RU"/>
        </w:rPr>
        <w:t xml:space="preserve"> возрастные особенности </w:t>
      </w:r>
      <w:r w:rsidR="006F2C50">
        <w:rPr>
          <w:rFonts w:eastAsia="Times New Roman"/>
          <w:color w:val="000000"/>
          <w:lang w:eastAsia="ru-RU"/>
        </w:rPr>
        <w:t>обучающихся</w:t>
      </w:r>
      <w:r w:rsidRPr="005222D2">
        <w:rPr>
          <w:rFonts w:eastAsia="Times New Roman"/>
          <w:color w:val="000000"/>
          <w:lang w:eastAsia="ru-RU"/>
        </w:rPr>
        <w:t>; с учетом особенностей каждого этапа подготовки формиру</w:t>
      </w:r>
      <w:r w:rsidR="006F2C50">
        <w:rPr>
          <w:rFonts w:eastAsia="Times New Roman"/>
          <w:color w:val="000000"/>
          <w:lang w:eastAsia="ru-RU"/>
        </w:rPr>
        <w:t>ется</w:t>
      </w:r>
      <w:r w:rsidRPr="005222D2">
        <w:rPr>
          <w:rFonts w:eastAsia="Times New Roman"/>
          <w:color w:val="000000"/>
          <w:lang w:eastAsia="ru-RU"/>
        </w:rPr>
        <w:t xml:space="preserve"> благоприятный психологический фон на занятиях; применяю</w:t>
      </w:r>
      <w:r w:rsidR="006F2C50">
        <w:rPr>
          <w:rFonts w:eastAsia="Times New Roman"/>
          <w:color w:val="000000"/>
          <w:lang w:eastAsia="ru-RU"/>
        </w:rPr>
        <w:t>тся</w:t>
      </w:r>
      <w:r w:rsidRPr="005222D2">
        <w:rPr>
          <w:rFonts w:eastAsia="Times New Roman"/>
          <w:color w:val="000000"/>
          <w:lang w:eastAsia="ru-RU"/>
        </w:rPr>
        <w:t xml:space="preserve"> методы и приемы, которые способствуют появлению, развитию и сохранению интереса к занятиям у каждого </w:t>
      </w:r>
      <w:r w:rsidR="006F2C50">
        <w:rPr>
          <w:rFonts w:eastAsia="Times New Roman"/>
          <w:color w:val="000000"/>
          <w:lang w:eastAsia="ru-RU"/>
        </w:rPr>
        <w:t>обучающегося</w:t>
      </w:r>
      <w:r w:rsidRPr="005222D2">
        <w:rPr>
          <w:rFonts w:eastAsia="Times New Roman"/>
          <w:color w:val="000000"/>
          <w:lang w:eastAsia="ru-RU"/>
        </w:rPr>
        <w:t xml:space="preserve">; </w:t>
      </w:r>
    </w:p>
    <w:p w14:paraId="5D3BC1A8" w14:textId="0383A732" w:rsidR="000450EC" w:rsidRPr="005222D2" w:rsidRDefault="000450EC" w:rsidP="006F2C50">
      <w:pPr>
        <w:pStyle w:val="a4"/>
        <w:ind w:firstLine="708"/>
        <w:jc w:val="both"/>
        <w:rPr>
          <w:rFonts w:eastAsia="Times New Roman"/>
          <w:color w:val="000000"/>
          <w:lang w:eastAsia="ru-RU"/>
        </w:rPr>
      </w:pPr>
      <w:r w:rsidRPr="005222D2">
        <w:rPr>
          <w:rFonts w:eastAsia="Times New Roman"/>
          <w:color w:val="000000"/>
          <w:lang w:eastAsia="ru-RU"/>
        </w:rPr>
        <w:t xml:space="preserve">Здоровьесберегающая технология способствует снижению усталости после значительной </w:t>
      </w:r>
      <w:r w:rsidR="006F2C50">
        <w:rPr>
          <w:rFonts w:eastAsia="Times New Roman"/>
          <w:color w:val="000000"/>
          <w:lang w:eastAsia="ru-RU"/>
        </w:rPr>
        <w:t>учебной</w:t>
      </w:r>
      <w:r w:rsidRPr="005222D2">
        <w:rPr>
          <w:rFonts w:eastAsia="Times New Roman"/>
          <w:color w:val="000000"/>
          <w:lang w:eastAsia="ru-RU"/>
        </w:rPr>
        <w:t xml:space="preserve"> нагрузки, укреплению здоровья </w:t>
      </w:r>
      <w:r w:rsidR="006F2C50">
        <w:rPr>
          <w:rFonts w:eastAsia="Times New Roman"/>
          <w:color w:val="000000"/>
          <w:lang w:eastAsia="ru-RU"/>
        </w:rPr>
        <w:t xml:space="preserve">и </w:t>
      </w:r>
      <w:r w:rsidRPr="005222D2">
        <w:rPr>
          <w:rFonts w:eastAsia="Times New Roman"/>
          <w:color w:val="000000"/>
          <w:lang w:eastAsia="ru-RU"/>
        </w:rPr>
        <w:t>формированию стойкого интереса к систематическим занятиям.</w:t>
      </w:r>
    </w:p>
    <w:p w14:paraId="58812EF5" w14:textId="77777777" w:rsidR="000450EC" w:rsidRPr="005222D2" w:rsidRDefault="000450EC" w:rsidP="000450EC">
      <w:pPr>
        <w:pStyle w:val="a4"/>
        <w:rPr>
          <w:rFonts w:eastAsia="Times New Roman"/>
          <w:color w:val="000000"/>
          <w:lang w:eastAsia="ru-RU"/>
        </w:rPr>
      </w:pPr>
    </w:p>
    <w:p w14:paraId="6EF3608A" w14:textId="77777777" w:rsidR="000450EC" w:rsidRPr="006F2C50" w:rsidRDefault="000450EC" w:rsidP="000450EC">
      <w:pPr>
        <w:pStyle w:val="a4"/>
        <w:rPr>
          <w:rFonts w:eastAsia="Times New Roman"/>
          <w:b/>
          <w:bCs/>
          <w:color w:val="0D0D0D"/>
          <w:lang w:eastAsia="ru-RU"/>
        </w:rPr>
      </w:pPr>
      <w:r w:rsidRPr="006F2C50">
        <w:rPr>
          <w:rFonts w:eastAsia="Times New Roman"/>
          <w:b/>
          <w:bCs/>
          <w:color w:val="0D0D0D"/>
          <w:lang w:eastAsia="ru-RU"/>
        </w:rPr>
        <w:t>Технология разноуровневого обучения</w:t>
      </w:r>
    </w:p>
    <w:p w14:paraId="09CB91C9" w14:textId="77777777" w:rsidR="000450EC" w:rsidRPr="005222D2" w:rsidRDefault="000450EC" w:rsidP="000450EC">
      <w:pPr>
        <w:pStyle w:val="a4"/>
        <w:rPr>
          <w:rFonts w:eastAsia="Times New Roman"/>
          <w:color w:val="000000"/>
          <w:lang w:eastAsia="ru-RU"/>
        </w:rPr>
      </w:pPr>
    </w:p>
    <w:p w14:paraId="61A4850A" w14:textId="7783A91D" w:rsidR="000450EC" w:rsidRPr="005222D2" w:rsidRDefault="000450EC" w:rsidP="006F2C50">
      <w:pPr>
        <w:pStyle w:val="a4"/>
        <w:ind w:firstLine="708"/>
        <w:jc w:val="both"/>
        <w:rPr>
          <w:rFonts w:eastAsia="Times New Roman"/>
          <w:color w:val="000000"/>
          <w:lang w:eastAsia="ru-RU"/>
        </w:rPr>
      </w:pPr>
      <w:r w:rsidRPr="005222D2">
        <w:rPr>
          <w:rFonts w:eastAsia="Times New Roman"/>
          <w:color w:val="000000"/>
          <w:lang w:eastAsia="ru-RU"/>
        </w:rPr>
        <w:t>Цель использования: построение учебно</w:t>
      </w:r>
      <w:r w:rsidR="006F2C50">
        <w:rPr>
          <w:rFonts w:eastAsia="Times New Roman"/>
          <w:color w:val="000000"/>
          <w:lang w:eastAsia="ru-RU"/>
        </w:rPr>
        <w:t xml:space="preserve">го </w:t>
      </w:r>
      <w:r w:rsidRPr="005222D2">
        <w:rPr>
          <w:rFonts w:eastAsia="Times New Roman"/>
          <w:color w:val="000000"/>
          <w:lang w:eastAsia="ru-RU"/>
        </w:rPr>
        <w:t>процесса таким образом, который позволяет переходить с одного уровня этапа подготовки на следующий в зависимости от уровня подготовленности.</w:t>
      </w:r>
    </w:p>
    <w:p w14:paraId="6D39067F" w14:textId="48183F69" w:rsidR="000450EC" w:rsidRPr="005222D2" w:rsidRDefault="000450EC" w:rsidP="006E26C7">
      <w:pPr>
        <w:pStyle w:val="a4"/>
        <w:ind w:firstLine="708"/>
        <w:jc w:val="both"/>
        <w:rPr>
          <w:rFonts w:eastAsia="Times New Roman"/>
          <w:color w:val="000000"/>
          <w:lang w:eastAsia="ru-RU"/>
        </w:rPr>
      </w:pPr>
      <w:r w:rsidRPr="005222D2">
        <w:rPr>
          <w:rFonts w:eastAsia="Times New Roman"/>
          <w:color w:val="000000"/>
          <w:lang w:eastAsia="ru-RU"/>
        </w:rPr>
        <w:t xml:space="preserve">При построении данной технологии подразумевается свобода </w:t>
      </w:r>
      <w:r w:rsidR="006E26C7">
        <w:rPr>
          <w:rFonts w:eastAsia="Times New Roman"/>
          <w:color w:val="000000"/>
          <w:lang w:eastAsia="ru-RU"/>
        </w:rPr>
        <w:t xml:space="preserve">педагога </w:t>
      </w:r>
      <w:r w:rsidRPr="005222D2">
        <w:rPr>
          <w:rFonts w:eastAsia="Times New Roman"/>
          <w:color w:val="000000"/>
          <w:lang w:eastAsia="ru-RU"/>
        </w:rPr>
        <w:t>в планировании и проведении учебно</w:t>
      </w:r>
      <w:r w:rsidR="006E26C7">
        <w:rPr>
          <w:rFonts w:eastAsia="Times New Roman"/>
          <w:color w:val="000000"/>
          <w:lang w:eastAsia="ru-RU"/>
        </w:rPr>
        <w:t xml:space="preserve">го </w:t>
      </w:r>
      <w:r w:rsidRPr="005222D2">
        <w:rPr>
          <w:rFonts w:eastAsia="Times New Roman"/>
          <w:color w:val="000000"/>
          <w:lang w:eastAsia="ru-RU"/>
        </w:rPr>
        <w:t xml:space="preserve">процесса на всех этапах </w:t>
      </w:r>
      <w:r w:rsidR="006E26C7">
        <w:rPr>
          <w:rFonts w:eastAsia="Times New Roman"/>
          <w:color w:val="000000"/>
          <w:lang w:eastAsia="ru-RU"/>
        </w:rPr>
        <w:t>занятия</w:t>
      </w:r>
      <w:r w:rsidRPr="005222D2">
        <w:rPr>
          <w:rFonts w:eastAsia="Times New Roman"/>
          <w:color w:val="000000"/>
          <w:lang w:eastAsia="ru-RU"/>
        </w:rPr>
        <w:t xml:space="preserve">, а для </w:t>
      </w:r>
      <w:r w:rsidR="006E26C7">
        <w:rPr>
          <w:rFonts w:eastAsia="Times New Roman"/>
          <w:color w:val="000000"/>
          <w:lang w:eastAsia="ru-RU"/>
        </w:rPr>
        <w:t>обучающихся</w:t>
      </w:r>
      <w:r w:rsidRPr="005222D2">
        <w:rPr>
          <w:rFonts w:eastAsia="Times New Roman"/>
          <w:color w:val="000000"/>
          <w:lang w:eastAsia="ru-RU"/>
        </w:rPr>
        <w:t xml:space="preserve"> – возможность выбора заданий разной сложности.</w:t>
      </w:r>
    </w:p>
    <w:p w14:paraId="3FBB2029" w14:textId="078FDA25" w:rsidR="000450EC" w:rsidRPr="005222D2" w:rsidRDefault="000450EC" w:rsidP="006E26C7">
      <w:pPr>
        <w:pStyle w:val="a4"/>
        <w:ind w:firstLine="708"/>
        <w:jc w:val="both"/>
        <w:rPr>
          <w:rFonts w:eastAsia="Times New Roman"/>
          <w:color w:val="000000"/>
          <w:lang w:eastAsia="ru-RU"/>
        </w:rPr>
      </w:pPr>
      <w:r w:rsidRPr="005222D2">
        <w:rPr>
          <w:rFonts w:eastAsia="Times New Roman"/>
          <w:color w:val="000000"/>
          <w:lang w:eastAsia="ru-RU"/>
        </w:rPr>
        <w:t xml:space="preserve">Результаты использования. Технология многоуровневого обучения способствует достижению </w:t>
      </w:r>
      <w:r w:rsidR="006E26C7">
        <w:rPr>
          <w:rFonts w:eastAsia="Times New Roman"/>
          <w:color w:val="000000"/>
          <w:lang w:eastAsia="ru-RU"/>
        </w:rPr>
        <w:t>обучающимися</w:t>
      </w:r>
      <w:r w:rsidRPr="005222D2">
        <w:rPr>
          <w:rFonts w:eastAsia="Times New Roman"/>
          <w:color w:val="000000"/>
          <w:lang w:eastAsia="ru-RU"/>
        </w:rPr>
        <w:t xml:space="preserve"> высоких результатов, так как при применении данной технологии у </w:t>
      </w:r>
      <w:r w:rsidR="006E26C7">
        <w:rPr>
          <w:rFonts w:eastAsia="Times New Roman"/>
          <w:color w:val="000000"/>
          <w:lang w:eastAsia="ru-RU"/>
        </w:rPr>
        <w:t>обучающихся</w:t>
      </w:r>
      <w:r w:rsidRPr="005222D2">
        <w:rPr>
          <w:rFonts w:eastAsia="Times New Roman"/>
          <w:color w:val="000000"/>
          <w:lang w:eastAsia="ru-RU"/>
        </w:rPr>
        <w:t xml:space="preserve"> начальной подготовки возникает наглядный ориентир в виде </w:t>
      </w:r>
      <w:r w:rsidR="006E26C7">
        <w:rPr>
          <w:rFonts w:eastAsia="Times New Roman"/>
          <w:color w:val="000000"/>
          <w:lang w:eastAsia="ru-RU"/>
        </w:rPr>
        <w:t>обучающихся</w:t>
      </w:r>
      <w:r w:rsidRPr="005222D2">
        <w:rPr>
          <w:rFonts w:eastAsia="Times New Roman"/>
          <w:color w:val="000000"/>
          <w:lang w:eastAsia="ru-RU"/>
        </w:rPr>
        <w:t xml:space="preserve"> групп следующих этапов.</w:t>
      </w:r>
    </w:p>
    <w:p w14:paraId="5B94B9B4" w14:textId="77777777" w:rsidR="007F3C1F" w:rsidRPr="00D12F94" w:rsidRDefault="007F3C1F" w:rsidP="007F3C1F">
      <w:pPr>
        <w:pStyle w:val="a3"/>
        <w:spacing w:after="0"/>
        <w:ind w:left="0" w:right="-1"/>
        <w:jc w:val="center"/>
        <w:rPr>
          <w:rFonts w:ascii="Times New Roman" w:hAnsi="Times New Roman"/>
          <w:b/>
          <w:sz w:val="24"/>
          <w:szCs w:val="24"/>
        </w:rPr>
      </w:pPr>
      <w:r w:rsidRPr="00D12F94">
        <w:rPr>
          <w:rFonts w:ascii="Times New Roman" w:hAnsi="Times New Roman"/>
          <w:b/>
          <w:sz w:val="24"/>
          <w:szCs w:val="24"/>
        </w:rPr>
        <w:t>Результаты освоения курса</w:t>
      </w:r>
    </w:p>
    <w:p w14:paraId="73A504EE" w14:textId="77777777" w:rsidR="007F3C1F" w:rsidRPr="00D12F94" w:rsidRDefault="007F3C1F" w:rsidP="007F3C1F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D12F94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</w:t>
      </w:r>
    </w:p>
    <w:p w14:paraId="1CBB16CC" w14:textId="77777777" w:rsidR="007F3C1F" w:rsidRPr="00D12F94" w:rsidRDefault="007F3C1F" w:rsidP="007F3C1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14:paraId="50665F28" w14:textId="77777777" w:rsidR="007F3C1F" w:rsidRPr="00D12F94" w:rsidRDefault="007F3C1F" w:rsidP="007F3C1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14:paraId="025D7394" w14:textId="77777777" w:rsidR="007F3C1F" w:rsidRPr="00D12F94" w:rsidRDefault="007F3C1F" w:rsidP="007F3C1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14:paraId="56279369" w14:textId="77777777" w:rsidR="007F3C1F" w:rsidRPr="00D12F94" w:rsidRDefault="007F3C1F" w:rsidP="007F3C1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 xml:space="preserve">- развитие навыков сотрудничества с взрослыми и сверстниками в разных игровых и реальных экономических ситуациях; </w:t>
      </w:r>
    </w:p>
    <w:p w14:paraId="474F0826" w14:textId="77777777" w:rsidR="007F3C1F" w:rsidRPr="00D12F94" w:rsidRDefault="007F3C1F" w:rsidP="007F3C1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- участие в принятии решений о семейном бюджете.</w:t>
      </w:r>
    </w:p>
    <w:p w14:paraId="3DF884F4" w14:textId="77777777" w:rsidR="007F3C1F" w:rsidRPr="00D12F94" w:rsidRDefault="007F3C1F" w:rsidP="007F3C1F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b/>
          <w:sz w:val="24"/>
          <w:szCs w:val="24"/>
        </w:rPr>
        <w:t>Метапредметными результатами</w:t>
      </w:r>
      <w:r w:rsidRPr="00D12F94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 </w:t>
      </w:r>
    </w:p>
    <w:p w14:paraId="021154BE" w14:textId="77777777" w:rsidR="007F3C1F" w:rsidRPr="00D12F94" w:rsidRDefault="007F3C1F" w:rsidP="007F3C1F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D12F94">
        <w:rPr>
          <w:rFonts w:ascii="Times New Roman" w:hAnsi="Times New Roman"/>
          <w:b/>
          <w:sz w:val="24"/>
          <w:szCs w:val="24"/>
        </w:rPr>
        <w:t>Познавательные:</w:t>
      </w:r>
    </w:p>
    <w:p w14:paraId="6DECB72A" w14:textId="77777777" w:rsidR="007F3C1F" w:rsidRPr="00D12F94" w:rsidRDefault="007F3C1F" w:rsidP="007F3C1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- освоение способов решения проблем творческого и поискового характера;</w:t>
      </w:r>
    </w:p>
    <w:p w14:paraId="2D3BC4AA" w14:textId="77777777" w:rsidR="007F3C1F" w:rsidRPr="00D12F94" w:rsidRDefault="007F3C1F" w:rsidP="007F3C1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lastRenderedPageBreak/>
        <w:t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14:paraId="68F488A5" w14:textId="77777777" w:rsidR="007F3C1F" w:rsidRPr="00D12F94" w:rsidRDefault="007F3C1F" w:rsidP="007F3C1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</w:r>
    </w:p>
    <w:p w14:paraId="082B0872" w14:textId="77777777" w:rsidR="007F3C1F" w:rsidRPr="00D12F94" w:rsidRDefault="007F3C1F" w:rsidP="007F3C1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14:paraId="75EFC378" w14:textId="77777777" w:rsidR="007F3C1F" w:rsidRPr="00D12F94" w:rsidRDefault="007F3C1F" w:rsidP="007F3C1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- овладение базовыми предметными и межпредметными понятиями.</w:t>
      </w:r>
    </w:p>
    <w:p w14:paraId="0A2ACC6E" w14:textId="77777777" w:rsidR="007F3C1F" w:rsidRPr="00D12F94" w:rsidRDefault="007F3C1F" w:rsidP="007F3C1F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D12F94">
        <w:rPr>
          <w:rFonts w:ascii="Times New Roman" w:hAnsi="Times New Roman"/>
          <w:b/>
          <w:sz w:val="24"/>
          <w:szCs w:val="24"/>
        </w:rPr>
        <w:t>Регулятивные:</w:t>
      </w:r>
    </w:p>
    <w:p w14:paraId="26F158ED" w14:textId="77777777" w:rsidR="007F3C1F" w:rsidRPr="00D12F94" w:rsidRDefault="007F3C1F" w:rsidP="007F3C1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- понимание цели своих действий;</w:t>
      </w:r>
    </w:p>
    <w:p w14:paraId="13ED4215" w14:textId="77777777" w:rsidR="007F3C1F" w:rsidRPr="00D12F94" w:rsidRDefault="007F3C1F" w:rsidP="007F3C1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- планирование действия с помощью учителя и самостоятельно;</w:t>
      </w:r>
    </w:p>
    <w:p w14:paraId="100CEC22" w14:textId="77777777" w:rsidR="007F3C1F" w:rsidRPr="00D12F94" w:rsidRDefault="007F3C1F" w:rsidP="007F3C1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- проявление познавательной и творческой инициативы;</w:t>
      </w:r>
    </w:p>
    <w:p w14:paraId="5ACB9949" w14:textId="77777777" w:rsidR="007F3C1F" w:rsidRPr="00D12F94" w:rsidRDefault="007F3C1F" w:rsidP="007F3C1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 xml:space="preserve">- оценка правильности выполнения действий; самооценка и </w:t>
      </w:r>
      <w:proofErr w:type="spellStart"/>
      <w:r w:rsidRPr="00D12F94">
        <w:rPr>
          <w:rFonts w:ascii="Times New Roman" w:hAnsi="Times New Roman"/>
          <w:sz w:val="24"/>
          <w:szCs w:val="24"/>
        </w:rPr>
        <w:t>взаимооценка</w:t>
      </w:r>
      <w:proofErr w:type="spellEnd"/>
      <w:r w:rsidRPr="00D12F94">
        <w:rPr>
          <w:rFonts w:ascii="Times New Roman" w:hAnsi="Times New Roman"/>
          <w:sz w:val="24"/>
          <w:szCs w:val="24"/>
        </w:rPr>
        <w:t>;</w:t>
      </w:r>
    </w:p>
    <w:p w14:paraId="4FC4638E" w14:textId="77777777" w:rsidR="007F3C1F" w:rsidRPr="00D12F94" w:rsidRDefault="007F3C1F" w:rsidP="007F3C1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- адекватное восприятие предложений товарищей, учителей, родителей.</w:t>
      </w:r>
    </w:p>
    <w:p w14:paraId="3C2C16DA" w14:textId="77777777" w:rsidR="007F3C1F" w:rsidRPr="00D12F94" w:rsidRDefault="007F3C1F" w:rsidP="007F3C1F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D12F94">
        <w:rPr>
          <w:rFonts w:ascii="Times New Roman" w:hAnsi="Times New Roman"/>
          <w:b/>
          <w:sz w:val="24"/>
          <w:szCs w:val="24"/>
        </w:rPr>
        <w:t>Коммуникативные:</w:t>
      </w:r>
    </w:p>
    <w:p w14:paraId="027581FD" w14:textId="77777777" w:rsidR="007F3C1F" w:rsidRPr="00D12F94" w:rsidRDefault="007F3C1F" w:rsidP="007F3C1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- составление текстов в устной и письменной формах;</w:t>
      </w:r>
    </w:p>
    <w:p w14:paraId="710883C0" w14:textId="77777777" w:rsidR="007F3C1F" w:rsidRPr="00D12F94" w:rsidRDefault="007F3C1F" w:rsidP="007F3C1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- готовность слушать собеседника и вести диалог;</w:t>
      </w:r>
    </w:p>
    <w:p w14:paraId="6EB34979" w14:textId="77777777" w:rsidR="007F3C1F" w:rsidRPr="00D12F94" w:rsidRDefault="007F3C1F" w:rsidP="007F3C1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- готовность признавать возможность существования различных точек зрения и права каждого иметь свою;</w:t>
      </w:r>
    </w:p>
    <w:p w14:paraId="6F1686F0" w14:textId="77777777" w:rsidR="007F3C1F" w:rsidRPr="00D12F94" w:rsidRDefault="007F3C1F" w:rsidP="007F3C1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- умение излагать своё мнение, аргументировать свою точку зрения и давать оценку событий;</w:t>
      </w:r>
    </w:p>
    <w:p w14:paraId="4E439940" w14:textId="77777777" w:rsidR="007F3C1F" w:rsidRPr="00D12F94" w:rsidRDefault="007F3C1F" w:rsidP="007F3C1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 xml:space="preserve"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</w:t>
      </w:r>
    </w:p>
    <w:p w14:paraId="125B1407" w14:textId="77777777" w:rsidR="007F3C1F" w:rsidRPr="00D12F94" w:rsidRDefault="007F3C1F" w:rsidP="007F3C1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- адекватно оценивать собственное поведение и поведение окружающих.</w:t>
      </w:r>
    </w:p>
    <w:p w14:paraId="4B1C19F9" w14:textId="77777777" w:rsidR="007F3C1F" w:rsidRPr="00D12F94" w:rsidRDefault="007F3C1F" w:rsidP="007F3C1F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D12F94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</w:t>
      </w:r>
    </w:p>
    <w:p w14:paraId="101D3F99" w14:textId="77777777" w:rsidR="007F3C1F" w:rsidRPr="00D12F94" w:rsidRDefault="007F3C1F" w:rsidP="007F3C1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14:paraId="4D1D97C3" w14:textId="77777777" w:rsidR="007F3C1F" w:rsidRPr="00D12F94" w:rsidRDefault="007F3C1F" w:rsidP="007F3C1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- понимание и правильное использование экономических терминов;</w:t>
      </w:r>
    </w:p>
    <w:p w14:paraId="0354031D" w14:textId="77777777" w:rsidR="007F3C1F" w:rsidRPr="00D12F94" w:rsidRDefault="007F3C1F" w:rsidP="007F3C1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 xml:space="preserve">- освоение приёмов работы с экономической информацией, её осмысление; проведение простых финансовых расчётов; </w:t>
      </w:r>
    </w:p>
    <w:p w14:paraId="490818E5" w14:textId="77777777" w:rsidR="007F3C1F" w:rsidRPr="00D12F94" w:rsidRDefault="007F3C1F" w:rsidP="007F3C1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14:paraId="56AFED39" w14:textId="77777777" w:rsidR="007F3C1F" w:rsidRPr="00D12F94" w:rsidRDefault="007F3C1F" w:rsidP="007F3C1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- 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14:paraId="362C80FE" w14:textId="77777777" w:rsidR="007F3C1F" w:rsidRPr="00D12F94" w:rsidRDefault="007F3C1F" w:rsidP="007F3C1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-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14:paraId="645D6F95" w14:textId="77777777" w:rsidR="007F3C1F" w:rsidRPr="00D12F94" w:rsidRDefault="007F3C1F" w:rsidP="007F3C1F">
      <w:pPr>
        <w:pStyle w:val="a3"/>
        <w:numPr>
          <w:ilvl w:val="0"/>
          <w:numId w:val="2"/>
        </w:numPr>
        <w:spacing w:line="36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развитие навыков сотрудничества с взрослыми и сверстниками в разных игровых и реальных экономических ситуациях; участие в принятии решение о семейном бюджете.</w:t>
      </w:r>
    </w:p>
    <w:p w14:paraId="6F8E82C3" w14:textId="7AFED0C5" w:rsidR="007F3C1F" w:rsidRPr="00D12F94" w:rsidRDefault="007F3C1F" w:rsidP="007F3C1F">
      <w:pPr>
        <w:pStyle w:val="a3"/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D12F94">
        <w:rPr>
          <w:rFonts w:ascii="Times New Roman" w:hAnsi="Times New Roman"/>
          <w:b/>
          <w:sz w:val="24"/>
          <w:szCs w:val="24"/>
        </w:rPr>
        <w:t>Требования к предметным результатам освоения курса:</w:t>
      </w:r>
    </w:p>
    <w:p w14:paraId="0ABF511F" w14:textId="301F7350" w:rsidR="00547A50" w:rsidRPr="00D12F94" w:rsidRDefault="00547A50" w:rsidP="00547A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lastRenderedPageBreak/>
        <w:t>• структур</w:t>
      </w:r>
      <w:r>
        <w:rPr>
          <w:rFonts w:ascii="Times New Roman" w:hAnsi="Times New Roman"/>
          <w:sz w:val="24"/>
          <w:szCs w:val="24"/>
        </w:rPr>
        <w:t>а</w:t>
      </w:r>
      <w:r w:rsidRPr="00D12F94">
        <w:rPr>
          <w:rFonts w:ascii="Times New Roman" w:hAnsi="Times New Roman"/>
          <w:sz w:val="24"/>
          <w:szCs w:val="24"/>
        </w:rPr>
        <w:t xml:space="preserve"> денежной массы</w:t>
      </w:r>
    </w:p>
    <w:p w14:paraId="6897B6F9" w14:textId="6F0D6A0C" w:rsidR="00547A50" w:rsidRPr="00D12F94" w:rsidRDefault="00547A50" w:rsidP="00547A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• структур</w:t>
      </w:r>
      <w:r>
        <w:rPr>
          <w:rFonts w:ascii="Times New Roman" w:hAnsi="Times New Roman"/>
          <w:sz w:val="24"/>
          <w:szCs w:val="24"/>
        </w:rPr>
        <w:t>а</w:t>
      </w:r>
      <w:r w:rsidRPr="00D12F94">
        <w:rPr>
          <w:rFonts w:ascii="Times New Roman" w:hAnsi="Times New Roman"/>
          <w:sz w:val="24"/>
          <w:szCs w:val="24"/>
        </w:rPr>
        <w:t xml:space="preserve"> доходов населения страны и способов её определения</w:t>
      </w:r>
    </w:p>
    <w:p w14:paraId="1F536ED0" w14:textId="4DA67DE3" w:rsidR="00547A50" w:rsidRPr="00D12F94" w:rsidRDefault="00547A50" w:rsidP="00547A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• зависимост</w:t>
      </w:r>
      <w:r>
        <w:rPr>
          <w:rFonts w:ascii="Times New Roman" w:hAnsi="Times New Roman"/>
          <w:sz w:val="24"/>
          <w:szCs w:val="24"/>
        </w:rPr>
        <w:t>ь</w:t>
      </w:r>
      <w:r w:rsidRPr="00D12F94">
        <w:rPr>
          <w:rFonts w:ascii="Times New Roman" w:hAnsi="Times New Roman"/>
          <w:sz w:val="24"/>
          <w:szCs w:val="24"/>
        </w:rPr>
        <w:t xml:space="preserve"> уровня благосостояния от структуры источников доходов семьи</w:t>
      </w:r>
    </w:p>
    <w:p w14:paraId="5ECEDACE" w14:textId="72E438AD" w:rsidR="00547A50" w:rsidRPr="00D12F94" w:rsidRDefault="00547A50" w:rsidP="00547A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• стат</w:t>
      </w:r>
      <w:r>
        <w:rPr>
          <w:rFonts w:ascii="Times New Roman" w:hAnsi="Times New Roman"/>
          <w:sz w:val="24"/>
          <w:szCs w:val="24"/>
        </w:rPr>
        <w:t>ья</w:t>
      </w:r>
      <w:r w:rsidRPr="00D12F94">
        <w:rPr>
          <w:rFonts w:ascii="Times New Roman" w:hAnsi="Times New Roman"/>
          <w:sz w:val="24"/>
          <w:szCs w:val="24"/>
        </w:rPr>
        <w:t xml:space="preserve"> семейного и личного бюджета и способов их корреляции</w:t>
      </w:r>
    </w:p>
    <w:p w14:paraId="40AD0859" w14:textId="3C974453" w:rsidR="00547A50" w:rsidRPr="00D12F94" w:rsidRDefault="00547A50" w:rsidP="00547A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• основны</w:t>
      </w:r>
      <w:r>
        <w:rPr>
          <w:rFonts w:ascii="Times New Roman" w:hAnsi="Times New Roman"/>
          <w:sz w:val="24"/>
          <w:szCs w:val="24"/>
        </w:rPr>
        <w:t>е</w:t>
      </w:r>
      <w:r w:rsidRPr="00D12F94">
        <w:rPr>
          <w:rFonts w:ascii="Times New Roman" w:hAnsi="Times New Roman"/>
          <w:sz w:val="24"/>
          <w:szCs w:val="24"/>
        </w:rPr>
        <w:t xml:space="preserve"> вид</w:t>
      </w:r>
      <w:r>
        <w:rPr>
          <w:rFonts w:ascii="Times New Roman" w:hAnsi="Times New Roman"/>
          <w:sz w:val="24"/>
          <w:szCs w:val="24"/>
        </w:rPr>
        <w:t>ы</w:t>
      </w:r>
      <w:r w:rsidRPr="00D12F94">
        <w:rPr>
          <w:rFonts w:ascii="Times New Roman" w:hAnsi="Times New Roman"/>
          <w:sz w:val="24"/>
          <w:szCs w:val="24"/>
        </w:rPr>
        <w:t xml:space="preserve"> финансовых услуг и продуктов, предназначенных для физических лиц</w:t>
      </w:r>
    </w:p>
    <w:p w14:paraId="49260D4E" w14:textId="6729A36F" w:rsidR="00547A50" w:rsidRPr="00D12F94" w:rsidRDefault="00547A50" w:rsidP="00547A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• возможны</w:t>
      </w:r>
      <w:r>
        <w:rPr>
          <w:rFonts w:ascii="Times New Roman" w:hAnsi="Times New Roman"/>
          <w:sz w:val="24"/>
          <w:szCs w:val="24"/>
        </w:rPr>
        <w:t>е</w:t>
      </w:r>
      <w:r w:rsidRPr="00D12F94">
        <w:rPr>
          <w:rFonts w:ascii="Times New Roman" w:hAnsi="Times New Roman"/>
          <w:sz w:val="24"/>
          <w:szCs w:val="24"/>
        </w:rPr>
        <w:t xml:space="preserve"> норм</w:t>
      </w:r>
      <w:r>
        <w:rPr>
          <w:rFonts w:ascii="Times New Roman" w:hAnsi="Times New Roman"/>
          <w:sz w:val="24"/>
          <w:szCs w:val="24"/>
        </w:rPr>
        <w:t>ы</w:t>
      </w:r>
      <w:r w:rsidRPr="00D12F94">
        <w:rPr>
          <w:rFonts w:ascii="Times New Roman" w:hAnsi="Times New Roman"/>
          <w:sz w:val="24"/>
          <w:szCs w:val="24"/>
        </w:rPr>
        <w:t xml:space="preserve"> сбережения</w:t>
      </w:r>
    </w:p>
    <w:p w14:paraId="53880946" w14:textId="18FD382D" w:rsidR="00547A50" w:rsidRPr="00D12F94" w:rsidRDefault="00547A50" w:rsidP="00547A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• способов государственной поддержки в случаях попадания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2F94">
        <w:rPr>
          <w:rFonts w:ascii="Times New Roman" w:hAnsi="Times New Roman"/>
          <w:sz w:val="24"/>
          <w:szCs w:val="24"/>
        </w:rPr>
        <w:t>сложные жизненные ситуации</w:t>
      </w:r>
    </w:p>
    <w:p w14:paraId="24D8A70F" w14:textId="5D4D2A83" w:rsidR="00547A50" w:rsidRPr="00D12F94" w:rsidRDefault="00547A50" w:rsidP="00547A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• вид</w:t>
      </w:r>
      <w:r>
        <w:rPr>
          <w:rFonts w:ascii="Times New Roman" w:hAnsi="Times New Roman"/>
          <w:sz w:val="24"/>
          <w:szCs w:val="24"/>
        </w:rPr>
        <w:t>ы</w:t>
      </w:r>
      <w:r w:rsidRPr="00D12F94">
        <w:rPr>
          <w:rFonts w:ascii="Times New Roman" w:hAnsi="Times New Roman"/>
          <w:sz w:val="24"/>
          <w:szCs w:val="24"/>
        </w:rPr>
        <w:t xml:space="preserve"> страхования</w:t>
      </w:r>
    </w:p>
    <w:p w14:paraId="268DC21E" w14:textId="5E30478F" w:rsidR="00547A50" w:rsidRPr="00D12F94" w:rsidRDefault="00547A50" w:rsidP="00547A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• вид</w:t>
      </w:r>
      <w:r>
        <w:rPr>
          <w:rFonts w:ascii="Times New Roman" w:hAnsi="Times New Roman"/>
          <w:sz w:val="24"/>
          <w:szCs w:val="24"/>
        </w:rPr>
        <w:t>ы</w:t>
      </w:r>
      <w:r w:rsidRPr="00D12F94">
        <w:rPr>
          <w:rFonts w:ascii="Times New Roman" w:hAnsi="Times New Roman"/>
          <w:sz w:val="24"/>
          <w:szCs w:val="24"/>
        </w:rPr>
        <w:t xml:space="preserve"> финансовых рисков</w:t>
      </w:r>
    </w:p>
    <w:p w14:paraId="275CC04F" w14:textId="2CDB2884" w:rsidR="00547A50" w:rsidRPr="00D12F94" w:rsidRDefault="00547A50" w:rsidP="00547A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• способ</w:t>
      </w:r>
      <w:r>
        <w:rPr>
          <w:rFonts w:ascii="Times New Roman" w:hAnsi="Times New Roman"/>
          <w:sz w:val="24"/>
          <w:szCs w:val="24"/>
        </w:rPr>
        <w:t>ы</w:t>
      </w:r>
      <w:r w:rsidRPr="00D12F94">
        <w:rPr>
          <w:rFonts w:ascii="Times New Roman" w:hAnsi="Times New Roman"/>
          <w:sz w:val="24"/>
          <w:szCs w:val="24"/>
        </w:rPr>
        <w:t xml:space="preserve"> использования банковских продуктов для решения своих финансовых задач</w:t>
      </w:r>
    </w:p>
    <w:p w14:paraId="2C4A4E26" w14:textId="256FFD01" w:rsidR="00547A50" w:rsidRPr="00D12F94" w:rsidRDefault="00547A50" w:rsidP="00547A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• способ</w:t>
      </w:r>
      <w:r>
        <w:rPr>
          <w:rFonts w:ascii="Times New Roman" w:hAnsi="Times New Roman"/>
          <w:sz w:val="24"/>
          <w:szCs w:val="24"/>
        </w:rPr>
        <w:t>ы</w:t>
      </w:r>
      <w:r w:rsidRPr="00D12F94">
        <w:rPr>
          <w:rFonts w:ascii="Times New Roman" w:hAnsi="Times New Roman"/>
          <w:sz w:val="24"/>
          <w:szCs w:val="24"/>
        </w:rPr>
        <w:t xml:space="preserve"> определения курса валют и мест обмена</w:t>
      </w:r>
    </w:p>
    <w:p w14:paraId="39A4CB2A" w14:textId="30849895" w:rsidR="00547A50" w:rsidRPr="00D12F94" w:rsidRDefault="00547A50" w:rsidP="00547A50">
      <w:pPr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• способ</w:t>
      </w:r>
      <w:r>
        <w:rPr>
          <w:rFonts w:ascii="Times New Roman" w:hAnsi="Times New Roman"/>
          <w:sz w:val="24"/>
          <w:szCs w:val="24"/>
        </w:rPr>
        <w:t>ы</w:t>
      </w:r>
      <w:r w:rsidRPr="00D12F94">
        <w:rPr>
          <w:rFonts w:ascii="Times New Roman" w:hAnsi="Times New Roman"/>
          <w:sz w:val="24"/>
          <w:szCs w:val="24"/>
        </w:rPr>
        <w:t xml:space="preserve"> уплаты налогов, принципов устройства пенсионной системы в РФ</w:t>
      </w:r>
    </w:p>
    <w:p w14:paraId="569E9944" w14:textId="094B6328" w:rsidR="00290B48" w:rsidRDefault="00290B48" w:rsidP="00290B4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290B48">
        <w:rPr>
          <w:b/>
          <w:bCs/>
          <w:szCs w:val="24"/>
          <w:lang w:eastAsia="ru-RU"/>
        </w:rPr>
        <w:t xml:space="preserve">Условия реализации программы: </w:t>
      </w:r>
      <w:r>
        <w:rPr>
          <w:szCs w:val="24"/>
          <w:lang w:eastAsia="ru-RU"/>
        </w:rPr>
        <w:t>кабинет</w:t>
      </w:r>
      <w:r w:rsidRPr="00290B48">
        <w:rPr>
          <w:szCs w:val="24"/>
          <w:lang w:eastAsia="ru-RU"/>
        </w:rPr>
        <w:t>, учебно-методическая литература</w:t>
      </w:r>
      <w:r>
        <w:rPr>
          <w:szCs w:val="24"/>
          <w:lang w:eastAsia="ru-RU"/>
        </w:rPr>
        <w:t>, проектор, ноутбук.</w:t>
      </w:r>
    </w:p>
    <w:p w14:paraId="08C0F015" w14:textId="77777777" w:rsidR="00656483" w:rsidRDefault="00656483" w:rsidP="00656483">
      <w:pPr>
        <w:pStyle w:val="a4"/>
        <w:spacing w:line="276" w:lineRule="auto"/>
        <w:ind w:firstLine="708"/>
        <w:jc w:val="center"/>
        <w:rPr>
          <w:b/>
          <w:bCs/>
          <w:szCs w:val="24"/>
          <w:lang w:eastAsia="ru-RU"/>
        </w:rPr>
      </w:pPr>
    </w:p>
    <w:p w14:paraId="5B186DA9" w14:textId="62FFC1F6" w:rsidR="00656483" w:rsidRPr="00656483" w:rsidRDefault="00656483" w:rsidP="00656483">
      <w:pPr>
        <w:pStyle w:val="a4"/>
        <w:spacing w:line="276" w:lineRule="auto"/>
        <w:ind w:firstLine="708"/>
        <w:jc w:val="center"/>
        <w:rPr>
          <w:b/>
          <w:bCs/>
          <w:szCs w:val="24"/>
          <w:lang w:eastAsia="ru-RU"/>
        </w:rPr>
      </w:pPr>
      <w:r w:rsidRPr="00656483">
        <w:rPr>
          <w:b/>
          <w:bCs/>
          <w:szCs w:val="24"/>
          <w:lang w:eastAsia="ru-RU"/>
        </w:rPr>
        <w:t>Содержание:</w:t>
      </w:r>
    </w:p>
    <w:p w14:paraId="2B82A7DA" w14:textId="5D3C8C8C" w:rsidR="00656483" w:rsidRPr="00656483" w:rsidRDefault="00656483" w:rsidP="00656483">
      <w:pPr>
        <w:pStyle w:val="a4"/>
        <w:spacing w:line="276" w:lineRule="auto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>Раздел 1. Понятие денег. Доходы и расходы.</w:t>
      </w:r>
    </w:p>
    <w:p w14:paraId="15A94FF2" w14:textId="52F93D1E" w:rsidR="00656483" w:rsidRPr="00656483" w:rsidRDefault="00656483" w:rsidP="00656483">
      <w:pPr>
        <w:pStyle w:val="a4"/>
        <w:ind w:firstLine="708"/>
        <w:jc w:val="both"/>
        <w:rPr>
          <w:szCs w:val="24"/>
          <w:lang w:eastAsia="ru-RU"/>
        </w:rPr>
      </w:pPr>
      <w:r w:rsidRPr="00656483">
        <w:rPr>
          <w:i/>
          <w:iCs/>
          <w:szCs w:val="24"/>
          <w:lang w:eastAsia="ru-RU"/>
        </w:rPr>
        <w:t>Теория:</w:t>
      </w:r>
      <w:r>
        <w:rPr>
          <w:szCs w:val="24"/>
          <w:lang w:eastAsia="ru-RU"/>
        </w:rPr>
        <w:t xml:space="preserve"> </w:t>
      </w:r>
      <w:r w:rsidRPr="00656483">
        <w:rPr>
          <w:szCs w:val="24"/>
          <w:lang w:eastAsia="ru-RU"/>
        </w:rPr>
        <w:t>Современные деньги России и других стран.</w:t>
      </w:r>
      <w:r>
        <w:rPr>
          <w:szCs w:val="24"/>
          <w:lang w:eastAsia="ru-RU"/>
        </w:rPr>
        <w:t xml:space="preserve"> </w:t>
      </w:r>
      <w:r w:rsidRPr="00656483">
        <w:rPr>
          <w:szCs w:val="24"/>
          <w:lang w:eastAsia="ru-RU"/>
        </w:rPr>
        <w:t>Структура доходов семьи.</w:t>
      </w:r>
      <w:r>
        <w:rPr>
          <w:szCs w:val="24"/>
          <w:lang w:eastAsia="ru-RU"/>
        </w:rPr>
        <w:t xml:space="preserve"> </w:t>
      </w:r>
      <w:r w:rsidRPr="00656483">
        <w:rPr>
          <w:szCs w:val="24"/>
          <w:lang w:eastAsia="ru-RU"/>
        </w:rPr>
        <w:t>Зарплата как источник дохода.</w:t>
      </w:r>
      <w:r>
        <w:rPr>
          <w:szCs w:val="24"/>
          <w:lang w:eastAsia="ru-RU"/>
        </w:rPr>
        <w:t xml:space="preserve"> </w:t>
      </w:r>
      <w:r w:rsidRPr="00656483">
        <w:rPr>
          <w:szCs w:val="24"/>
          <w:lang w:eastAsia="ru-RU"/>
        </w:rPr>
        <w:t>Безработица: почему она возникает и какой бывает. Как получить пособие по безработице и кому оно полагается в России.</w:t>
      </w:r>
      <w:r>
        <w:rPr>
          <w:szCs w:val="24"/>
          <w:lang w:eastAsia="ru-RU"/>
        </w:rPr>
        <w:t xml:space="preserve"> </w:t>
      </w:r>
      <w:r w:rsidRPr="00656483">
        <w:rPr>
          <w:szCs w:val="24"/>
          <w:lang w:eastAsia="ru-RU"/>
        </w:rPr>
        <w:t>Структура семейных расходов.</w:t>
      </w:r>
      <w:r>
        <w:rPr>
          <w:szCs w:val="24"/>
          <w:lang w:eastAsia="ru-RU"/>
        </w:rPr>
        <w:t xml:space="preserve"> </w:t>
      </w:r>
      <w:r w:rsidRPr="00656483">
        <w:rPr>
          <w:szCs w:val="24"/>
          <w:lang w:eastAsia="ru-RU"/>
        </w:rPr>
        <w:t>Контроль семейных расходов.</w:t>
      </w:r>
    </w:p>
    <w:p w14:paraId="6DD77049" w14:textId="301D2BDD" w:rsidR="00656483" w:rsidRPr="00656483" w:rsidRDefault="00656483" w:rsidP="00656483">
      <w:pPr>
        <w:pStyle w:val="a4"/>
        <w:ind w:firstLine="708"/>
        <w:jc w:val="both"/>
        <w:rPr>
          <w:szCs w:val="24"/>
          <w:lang w:eastAsia="ru-RU"/>
        </w:rPr>
      </w:pPr>
      <w:r w:rsidRPr="00656483">
        <w:rPr>
          <w:i/>
          <w:iCs/>
          <w:szCs w:val="24"/>
          <w:lang w:eastAsia="ru-RU"/>
        </w:rPr>
        <w:t>Практика:</w:t>
      </w:r>
      <w:r>
        <w:rPr>
          <w:szCs w:val="24"/>
          <w:lang w:eastAsia="ru-RU"/>
        </w:rPr>
        <w:t xml:space="preserve"> </w:t>
      </w:r>
      <w:r w:rsidRPr="00656483">
        <w:rPr>
          <w:szCs w:val="24"/>
          <w:lang w:eastAsia="ru-RU"/>
        </w:rPr>
        <w:t>Практическая работа. Деньги. Тест.</w:t>
      </w:r>
      <w:r>
        <w:rPr>
          <w:szCs w:val="24"/>
          <w:lang w:eastAsia="ru-RU"/>
        </w:rPr>
        <w:t xml:space="preserve"> </w:t>
      </w:r>
      <w:r w:rsidRPr="00656483">
        <w:rPr>
          <w:szCs w:val="24"/>
          <w:lang w:eastAsia="ru-RU"/>
        </w:rPr>
        <w:t>Практическая работа.  Контроль семейных расходов.</w:t>
      </w:r>
    </w:p>
    <w:p w14:paraId="33206DF4" w14:textId="499556AD" w:rsidR="00656483" w:rsidRPr="00656483" w:rsidRDefault="00656483" w:rsidP="00656483">
      <w:pPr>
        <w:pStyle w:val="a4"/>
        <w:jc w:val="both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>Раздел 2. Семейный бюджет</w:t>
      </w:r>
    </w:p>
    <w:p w14:paraId="59944A82" w14:textId="7A180FA2" w:rsidR="00656483" w:rsidRPr="00656483" w:rsidRDefault="00656483" w:rsidP="00656483">
      <w:pPr>
        <w:pStyle w:val="a4"/>
        <w:ind w:firstLine="708"/>
        <w:jc w:val="both"/>
        <w:rPr>
          <w:szCs w:val="24"/>
          <w:lang w:eastAsia="ru-RU"/>
        </w:rPr>
      </w:pPr>
      <w:r>
        <w:rPr>
          <w:i/>
          <w:iCs/>
          <w:szCs w:val="24"/>
          <w:lang w:eastAsia="ru-RU"/>
        </w:rPr>
        <w:t>Теория</w:t>
      </w:r>
      <w:proofErr w:type="gramStart"/>
      <w:r>
        <w:rPr>
          <w:i/>
          <w:iCs/>
          <w:szCs w:val="24"/>
          <w:lang w:eastAsia="ru-RU"/>
        </w:rPr>
        <w:t xml:space="preserve">: </w:t>
      </w:r>
      <w:r w:rsidRPr="00656483">
        <w:rPr>
          <w:szCs w:val="24"/>
          <w:lang w:eastAsia="ru-RU"/>
        </w:rPr>
        <w:t>Что</w:t>
      </w:r>
      <w:proofErr w:type="gramEnd"/>
      <w:r w:rsidRPr="00656483">
        <w:rPr>
          <w:szCs w:val="24"/>
          <w:lang w:eastAsia="ru-RU"/>
        </w:rPr>
        <w:t xml:space="preserve"> такое семейный бюджет.</w:t>
      </w:r>
      <w:r>
        <w:rPr>
          <w:szCs w:val="24"/>
          <w:lang w:eastAsia="ru-RU"/>
        </w:rPr>
        <w:t xml:space="preserve"> </w:t>
      </w:r>
      <w:r w:rsidRPr="00656483">
        <w:rPr>
          <w:szCs w:val="24"/>
          <w:lang w:eastAsia="ru-RU"/>
        </w:rPr>
        <w:t>Как составить финансовый план семьи – семейный бюджет.</w:t>
      </w:r>
      <w:r w:rsidR="00F721A3">
        <w:rPr>
          <w:szCs w:val="24"/>
          <w:lang w:eastAsia="ru-RU"/>
        </w:rPr>
        <w:t xml:space="preserve"> </w:t>
      </w:r>
      <w:r w:rsidR="00F721A3" w:rsidRPr="00656483">
        <w:rPr>
          <w:szCs w:val="24"/>
          <w:lang w:eastAsia="ru-RU"/>
        </w:rPr>
        <w:t>Составление, семейного бюджета.</w:t>
      </w:r>
    </w:p>
    <w:p w14:paraId="28FB45C1" w14:textId="7D7CBD16" w:rsidR="00656483" w:rsidRPr="00656483" w:rsidRDefault="00656483" w:rsidP="00656483">
      <w:pPr>
        <w:pStyle w:val="a4"/>
        <w:ind w:firstLine="708"/>
        <w:jc w:val="both"/>
        <w:rPr>
          <w:szCs w:val="24"/>
          <w:lang w:eastAsia="ru-RU"/>
        </w:rPr>
      </w:pPr>
      <w:r>
        <w:rPr>
          <w:i/>
          <w:iCs/>
          <w:szCs w:val="24"/>
          <w:lang w:eastAsia="ru-RU"/>
        </w:rPr>
        <w:t xml:space="preserve">Практика: </w:t>
      </w:r>
    </w:p>
    <w:p w14:paraId="535268CA" w14:textId="37889837" w:rsidR="00656483" w:rsidRDefault="00656483" w:rsidP="00656483">
      <w:pPr>
        <w:pStyle w:val="a4"/>
        <w:ind w:firstLine="708"/>
        <w:jc w:val="both"/>
        <w:rPr>
          <w:szCs w:val="24"/>
          <w:lang w:eastAsia="ru-RU"/>
        </w:rPr>
      </w:pPr>
      <w:r w:rsidRPr="00656483">
        <w:rPr>
          <w:szCs w:val="24"/>
          <w:lang w:eastAsia="ru-RU"/>
        </w:rPr>
        <w:t>Практическая работа. Составление, семейного бюджета.</w:t>
      </w:r>
      <w:r w:rsidR="00F721A3">
        <w:rPr>
          <w:szCs w:val="24"/>
          <w:lang w:eastAsia="ru-RU"/>
        </w:rPr>
        <w:t xml:space="preserve"> </w:t>
      </w:r>
      <w:r w:rsidRPr="00656483">
        <w:rPr>
          <w:szCs w:val="24"/>
          <w:lang w:eastAsia="ru-RU"/>
        </w:rPr>
        <w:t>Практическая работа. Составление бюджета семьи. Зачёт.</w:t>
      </w:r>
    </w:p>
    <w:p w14:paraId="0E443DFD" w14:textId="7BD204D6" w:rsidR="00F721A3" w:rsidRPr="00F721A3" w:rsidRDefault="00F721A3" w:rsidP="00F721A3">
      <w:pPr>
        <w:pStyle w:val="a4"/>
        <w:jc w:val="both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 xml:space="preserve">Раздел 3. Финансовые преступления. </w:t>
      </w:r>
    </w:p>
    <w:p w14:paraId="3E58FEE6" w14:textId="6AA6F92B" w:rsidR="00656483" w:rsidRPr="00656483" w:rsidRDefault="0032629F" w:rsidP="0032629F">
      <w:pPr>
        <w:pStyle w:val="a4"/>
        <w:ind w:firstLine="708"/>
        <w:jc w:val="both"/>
        <w:rPr>
          <w:szCs w:val="24"/>
          <w:lang w:eastAsia="ru-RU"/>
        </w:rPr>
      </w:pPr>
      <w:r w:rsidRPr="0032629F">
        <w:rPr>
          <w:i/>
          <w:iCs/>
          <w:szCs w:val="24"/>
          <w:lang w:eastAsia="ru-RU"/>
        </w:rPr>
        <w:t>Теория</w:t>
      </w:r>
      <w:proofErr w:type="gramStart"/>
      <w:r w:rsidRPr="0032629F">
        <w:rPr>
          <w:i/>
          <w:iCs/>
          <w:szCs w:val="24"/>
          <w:lang w:eastAsia="ru-RU"/>
        </w:rPr>
        <w:t>:</w:t>
      </w:r>
      <w:r>
        <w:rPr>
          <w:szCs w:val="24"/>
          <w:lang w:eastAsia="ru-RU"/>
        </w:rPr>
        <w:t xml:space="preserve"> </w:t>
      </w:r>
      <w:r w:rsidR="00656483" w:rsidRPr="00656483">
        <w:rPr>
          <w:szCs w:val="24"/>
          <w:lang w:eastAsia="ru-RU"/>
        </w:rPr>
        <w:t>Что</w:t>
      </w:r>
      <w:proofErr w:type="gramEnd"/>
      <w:r w:rsidR="00656483" w:rsidRPr="00656483">
        <w:rPr>
          <w:szCs w:val="24"/>
          <w:lang w:eastAsia="ru-RU"/>
        </w:rPr>
        <w:t xml:space="preserve"> такое финансовое мошенничество.</w:t>
      </w:r>
      <w:r>
        <w:rPr>
          <w:szCs w:val="24"/>
          <w:lang w:eastAsia="ru-RU"/>
        </w:rPr>
        <w:t xml:space="preserve"> </w:t>
      </w:r>
      <w:r w:rsidR="00656483" w:rsidRPr="00656483">
        <w:rPr>
          <w:szCs w:val="24"/>
          <w:lang w:eastAsia="ru-RU"/>
        </w:rPr>
        <w:t>Фальшивые деньги. Тест.</w:t>
      </w:r>
    </w:p>
    <w:p w14:paraId="18DDB8C8" w14:textId="240DC25F" w:rsidR="0032629F" w:rsidRPr="0032629F" w:rsidRDefault="0032629F" w:rsidP="0032629F">
      <w:pPr>
        <w:pStyle w:val="a4"/>
        <w:jc w:val="both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 xml:space="preserve">Раздел 4. Пенсия в РФ. </w:t>
      </w:r>
    </w:p>
    <w:p w14:paraId="2CD1572E" w14:textId="1AB49B59" w:rsidR="00656483" w:rsidRPr="00656483" w:rsidRDefault="0032629F" w:rsidP="00656483">
      <w:pPr>
        <w:pStyle w:val="a4"/>
        <w:ind w:firstLine="708"/>
        <w:jc w:val="both"/>
        <w:rPr>
          <w:szCs w:val="24"/>
          <w:lang w:eastAsia="ru-RU"/>
        </w:rPr>
      </w:pPr>
      <w:r w:rsidRPr="0032629F">
        <w:rPr>
          <w:i/>
          <w:iCs/>
          <w:szCs w:val="24"/>
          <w:lang w:eastAsia="ru-RU"/>
        </w:rPr>
        <w:t>Теория</w:t>
      </w:r>
      <w:proofErr w:type="gramStart"/>
      <w:r w:rsidRPr="0032629F">
        <w:rPr>
          <w:i/>
          <w:iCs/>
          <w:szCs w:val="24"/>
          <w:lang w:eastAsia="ru-RU"/>
        </w:rPr>
        <w:t>:</w:t>
      </w:r>
      <w:r>
        <w:rPr>
          <w:szCs w:val="24"/>
          <w:lang w:eastAsia="ru-RU"/>
        </w:rPr>
        <w:t xml:space="preserve"> </w:t>
      </w:r>
      <w:r w:rsidR="00656483" w:rsidRPr="00656483">
        <w:rPr>
          <w:szCs w:val="24"/>
          <w:lang w:eastAsia="ru-RU"/>
        </w:rPr>
        <w:t>Что</w:t>
      </w:r>
      <w:proofErr w:type="gramEnd"/>
      <w:r w:rsidR="00656483" w:rsidRPr="00656483">
        <w:rPr>
          <w:szCs w:val="24"/>
          <w:lang w:eastAsia="ru-RU"/>
        </w:rPr>
        <w:t xml:space="preserve"> такое пенсия.</w:t>
      </w:r>
      <w:r>
        <w:rPr>
          <w:szCs w:val="24"/>
          <w:lang w:eastAsia="ru-RU"/>
        </w:rPr>
        <w:t xml:space="preserve"> </w:t>
      </w:r>
      <w:r w:rsidR="00656483" w:rsidRPr="00656483">
        <w:rPr>
          <w:szCs w:val="24"/>
          <w:lang w:eastAsia="ru-RU"/>
        </w:rPr>
        <w:t>Пенсионное законодательство Российской Федерации. Как определить размер будущей пенсии.</w:t>
      </w:r>
    </w:p>
    <w:p w14:paraId="4775695E" w14:textId="7F0C89B2" w:rsidR="0032629F" w:rsidRPr="0032629F" w:rsidRDefault="0032629F" w:rsidP="0032629F">
      <w:pPr>
        <w:pStyle w:val="a4"/>
        <w:jc w:val="both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 xml:space="preserve">Раздел 5. Банки. </w:t>
      </w:r>
    </w:p>
    <w:p w14:paraId="00A67938" w14:textId="07A6E31D" w:rsidR="00656483" w:rsidRPr="00656483" w:rsidRDefault="0032629F" w:rsidP="00656483">
      <w:pPr>
        <w:pStyle w:val="a4"/>
        <w:ind w:firstLine="708"/>
        <w:jc w:val="both"/>
        <w:rPr>
          <w:szCs w:val="24"/>
          <w:lang w:eastAsia="ru-RU"/>
        </w:rPr>
      </w:pPr>
      <w:r w:rsidRPr="0032629F">
        <w:rPr>
          <w:i/>
          <w:iCs/>
          <w:szCs w:val="24"/>
          <w:lang w:eastAsia="ru-RU"/>
        </w:rPr>
        <w:t>Теория:</w:t>
      </w:r>
      <w:r>
        <w:rPr>
          <w:szCs w:val="24"/>
          <w:lang w:eastAsia="ru-RU"/>
        </w:rPr>
        <w:t xml:space="preserve"> </w:t>
      </w:r>
      <w:r w:rsidR="00656483" w:rsidRPr="00656483">
        <w:rPr>
          <w:szCs w:val="24"/>
          <w:lang w:eastAsia="ru-RU"/>
        </w:rPr>
        <w:t>Банки и их функции.</w:t>
      </w:r>
      <w:r>
        <w:rPr>
          <w:szCs w:val="24"/>
          <w:lang w:eastAsia="ru-RU"/>
        </w:rPr>
        <w:t xml:space="preserve"> </w:t>
      </w:r>
      <w:r w:rsidR="00656483" w:rsidRPr="00656483">
        <w:rPr>
          <w:szCs w:val="24"/>
          <w:lang w:eastAsia="ru-RU"/>
        </w:rPr>
        <w:t>Договор банковского вклада и банковского счёта.</w:t>
      </w:r>
      <w:r>
        <w:rPr>
          <w:szCs w:val="24"/>
          <w:lang w:eastAsia="ru-RU"/>
        </w:rPr>
        <w:t xml:space="preserve"> </w:t>
      </w:r>
      <w:r w:rsidR="00656483" w:rsidRPr="00656483">
        <w:rPr>
          <w:szCs w:val="24"/>
          <w:lang w:eastAsia="ru-RU"/>
        </w:rPr>
        <w:t>Банковский кредит и условия его предоставления.</w:t>
      </w:r>
      <w:r>
        <w:rPr>
          <w:szCs w:val="24"/>
          <w:lang w:eastAsia="ru-RU"/>
        </w:rPr>
        <w:t xml:space="preserve"> </w:t>
      </w:r>
      <w:r w:rsidR="00656483" w:rsidRPr="00656483">
        <w:rPr>
          <w:szCs w:val="24"/>
          <w:lang w:eastAsia="ru-RU"/>
        </w:rPr>
        <w:t>Банковские карты. Виды банковских карт.</w:t>
      </w:r>
    </w:p>
    <w:p w14:paraId="45915738" w14:textId="00CCB324" w:rsidR="00656483" w:rsidRPr="00656483" w:rsidRDefault="0032629F" w:rsidP="0032629F">
      <w:pPr>
        <w:pStyle w:val="a4"/>
        <w:ind w:firstLine="708"/>
        <w:jc w:val="both"/>
        <w:rPr>
          <w:szCs w:val="24"/>
          <w:lang w:eastAsia="ru-RU"/>
        </w:rPr>
      </w:pPr>
      <w:r w:rsidRPr="0032629F">
        <w:rPr>
          <w:i/>
          <w:iCs/>
          <w:szCs w:val="24"/>
          <w:lang w:eastAsia="ru-RU"/>
        </w:rPr>
        <w:t>Практика:</w:t>
      </w:r>
      <w:r>
        <w:rPr>
          <w:szCs w:val="24"/>
          <w:lang w:eastAsia="ru-RU"/>
        </w:rPr>
        <w:t xml:space="preserve"> </w:t>
      </w:r>
      <w:r w:rsidR="00656483" w:rsidRPr="00656483">
        <w:rPr>
          <w:szCs w:val="24"/>
          <w:lang w:eastAsia="ru-RU"/>
        </w:rPr>
        <w:t>Практическая работа. Банковские карты. Практическая работа. Банковские карты.  Зачет.</w:t>
      </w:r>
    </w:p>
    <w:p w14:paraId="6AF400FC" w14:textId="67212D30" w:rsidR="0032629F" w:rsidRPr="0032629F" w:rsidRDefault="0032629F" w:rsidP="0032629F">
      <w:pPr>
        <w:pStyle w:val="a4"/>
        <w:jc w:val="both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>Раздел 6. Налоги в РФ</w:t>
      </w:r>
    </w:p>
    <w:p w14:paraId="5B894AD8" w14:textId="77777777" w:rsidR="0032629F" w:rsidRPr="00656483" w:rsidRDefault="0032629F" w:rsidP="0032629F">
      <w:pPr>
        <w:pStyle w:val="a4"/>
        <w:ind w:firstLine="708"/>
        <w:jc w:val="both"/>
        <w:rPr>
          <w:szCs w:val="24"/>
          <w:lang w:eastAsia="ru-RU"/>
        </w:rPr>
      </w:pPr>
      <w:r w:rsidRPr="0032629F">
        <w:rPr>
          <w:i/>
          <w:iCs/>
          <w:szCs w:val="24"/>
          <w:lang w:eastAsia="ru-RU"/>
        </w:rPr>
        <w:t>Теория:</w:t>
      </w:r>
      <w:r>
        <w:rPr>
          <w:szCs w:val="24"/>
          <w:lang w:eastAsia="ru-RU"/>
        </w:rPr>
        <w:t xml:space="preserve"> </w:t>
      </w:r>
      <w:r w:rsidR="00656483" w:rsidRPr="00656483">
        <w:rPr>
          <w:szCs w:val="24"/>
          <w:lang w:eastAsia="ru-RU"/>
        </w:rPr>
        <w:t>Налог. Какие налоги вам предстоит платить.</w:t>
      </w:r>
      <w:r>
        <w:rPr>
          <w:szCs w:val="24"/>
          <w:lang w:eastAsia="ru-RU"/>
        </w:rPr>
        <w:t xml:space="preserve"> </w:t>
      </w:r>
      <w:r w:rsidRPr="00656483">
        <w:rPr>
          <w:szCs w:val="24"/>
          <w:lang w:eastAsia="ru-RU"/>
        </w:rPr>
        <w:t>Информационное общество. Портал государственных услуг.</w:t>
      </w:r>
    </w:p>
    <w:p w14:paraId="6E957F00" w14:textId="7E7BD7DA" w:rsidR="00656483" w:rsidRPr="00656483" w:rsidRDefault="0032629F" w:rsidP="00656483">
      <w:pPr>
        <w:pStyle w:val="a4"/>
        <w:ind w:firstLine="708"/>
        <w:jc w:val="both"/>
        <w:rPr>
          <w:szCs w:val="24"/>
          <w:lang w:eastAsia="ru-RU"/>
        </w:rPr>
      </w:pPr>
      <w:r>
        <w:rPr>
          <w:i/>
          <w:iCs/>
          <w:szCs w:val="24"/>
          <w:lang w:eastAsia="ru-RU"/>
        </w:rPr>
        <w:t xml:space="preserve">Практика: </w:t>
      </w:r>
      <w:r w:rsidR="00656483" w:rsidRPr="00656483">
        <w:rPr>
          <w:szCs w:val="24"/>
          <w:lang w:eastAsia="ru-RU"/>
        </w:rPr>
        <w:t>Практическая работа. Налог. Тест.</w:t>
      </w:r>
    </w:p>
    <w:p w14:paraId="03417348" w14:textId="09966D75" w:rsidR="0032629F" w:rsidRPr="0032629F" w:rsidRDefault="0032629F" w:rsidP="0032629F">
      <w:pPr>
        <w:pStyle w:val="a4"/>
        <w:jc w:val="both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>Раздел 7. Грамотный потребитель.</w:t>
      </w:r>
    </w:p>
    <w:p w14:paraId="2FECC9DC" w14:textId="7B712D94" w:rsidR="0032629F" w:rsidRPr="00656483" w:rsidRDefault="0032629F" w:rsidP="0032629F">
      <w:pPr>
        <w:pStyle w:val="a4"/>
        <w:ind w:firstLine="708"/>
        <w:jc w:val="both"/>
        <w:rPr>
          <w:szCs w:val="24"/>
          <w:lang w:eastAsia="ru-RU"/>
        </w:rPr>
      </w:pPr>
      <w:r>
        <w:rPr>
          <w:i/>
          <w:iCs/>
          <w:szCs w:val="24"/>
          <w:lang w:eastAsia="ru-RU"/>
        </w:rPr>
        <w:lastRenderedPageBreak/>
        <w:t xml:space="preserve">Теория: </w:t>
      </w:r>
      <w:r w:rsidR="00656483" w:rsidRPr="00656483">
        <w:rPr>
          <w:szCs w:val="24"/>
          <w:lang w:eastAsia="ru-RU"/>
        </w:rPr>
        <w:t xml:space="preserve">Простые правила похода в магазин. </w:t>
      </w:r>
      <w:r w:rsidRPr="00656483">
        <w:rPr>
          <w:szCs w:val="24"/>
          <w:lang w:eastAsia="ru-RU"/>
        </w:rPr>
        <w:t>Защита прав потребителя при расчётах за товары и услуги.</w:t>
      </w:r>
      <w:r>
        <w:rPr>
          <w:szCs w:val="24"/>
          <w:lang w:eastAsia="ru-RU"/>
        </w:rPr>
        <w:t xml:space="preserve"> </w:t>
      </w:r>
      <w:r w:rsidRPr="00656483">
        <w:rPr>
          <w:szCs w:val="24"/>
          <w:lang w:eastAsia="ru-RU"/>
        </w:rPr>
        <w:t>Что нужно знать при оформлении на работу.</w:t>
      </w:r>
    </w:p>
    <w:p w14:paraId="4EA3E2A3" w14:textId="3B447AF9" w:rsidR="00656483" w:rsidRPr="00656483" w:rsidRDefault="0032629F" w:rsidP="00656483">
      <w:pPr>
        <w:pStyle w:val="a4"/>
        <w:ind w:firstLine="708"/>
        <w:jc w:val="both"/>
        <w:rPr>
          <w:szCs w:val="24"/>
          <w:lang w:eastAsia="ru-RU"/>
        </w:rPr>
      </w:pPr>
      <w:r w:rsidRPr="0032629F">
        <w:rPr>
          <w:i/>
          <w:iCs/>
          <w:szCs w:val="24"/>
          <w:lang w:eastAsia="ru-RU"/>
        </w:rPr>
        <w:t>Практика:</w:t>
      </w:r>
      <w:r>
        <w:rPr>
          <w:szCs w:val="24"/>
          <w:lang w:eastAsia="ru-RU"/>
        </w:rPr>
        <w:t xml:space="preserve"> </w:t>
      </w:r>
      <w:r w:rsidR="00656483" w:rsidRPr="00656483">
        <w:rPr>
          <w:szCs w:val="24"/>
          <w:lang w:eastAsia="ru-RU"/>
        </w:rPr>
        <w:t>Практическая работа. Правила похода в магазин.</w:t>
      </w:r>
    </w:p>
    <w:p w14:paraId="3BD3B09A" w14:textId="5DE21B71" w:rsidR="00656483" w:rsidRPr="00656483" w:rsidRDefault="00656483" w:rsidP="00656483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656483">
        <w:rPr>
          <w:szCs w:val="24"/>
          <w:lang w:eastAsia="ru-RU"/>
        </w:rPr>
        <w:t>Практическая работа. Финансовая грамотность. Зачёт.</w:t>
      </w:r>
    </w:p>
    <w:p w14:paraId="7263CF0A" w14:textId="77777777" w:rsidR="0032629F" w:rsidRDefault="0032629F" w:rsidP="0032629F">
      <w:pPr>
        <w:pStyle w:val="a4"/>
        <w:spacing w:line="276" w:lineRule="auto"/>
        <w:ind w:firstLine="708"/>
        <w:jc w:val="center"/>
        <w:rPr>
          <w:b/>
          <w:bCs/>
          <w:szCs w:val="24"/>
          <w:lang w:eastAsia="ru-RU"/>
        </w:rPr>
      </w:pPr>
    </w:p>
    <w:p w14:paraId="3B219C43" w14:textId="5E1BFA72" w:rsidR="0032629F" w:rsidRPr="0032629F" w:rsidRDefault="0032629F" w:rsidP="0032629F">
      <w:pPr>
        <w:pStyle w:val="a4"/>
        <w:spacing w:line="276" w:lineRule="auto"/>
        <w:ind w:firstLine="708"/>
        <w:jc w:val="center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 xml:space="preserve">Учебный план: </w:t>
      </w:r>
    </w:p>
    <w:p w14:paraId="14FCCDDE" w14:textId="417280B6" w:rsidR="00BC0F01" w:rsidRDefault="00BC0F01" w:rsidP="004839B7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2668"/>
        <w:gridCol w:w="1647"/>
        <w:gridCol w:w="1501"/>
        <w:gridCol w:w="1453"/>
        <w:gridCol w:w="1773"/>
      </w:tblGrid>
      <w:tr w:rsidR="007C6461" w:rsidRPr="00911008" w14:paraId="5F2ED243" w14:textId="2559DDEF" w:rsidTr="0032629F">
        <w:tc>
          <w:tcPr>
            <w:tcW w:w="529" w:type="dxa"/>
            <w:vMerge w:val="restart"/>
          </w:tcPr>
          <w:p w14:paraId="7A0A947C" w14:textId="77777777" w:rsidR="007C6461" w:rsidRPr="00911008" w:rsidRDefault="007C6461" w:rsidP="00497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68" w:type="dxa"/>
            <w:vMerge w:val="restart"/>
          </w:tcPr>
          <w:p w14:paraId="02EF61F2" w14:textId="77777777" w:rsidR="007C6461" w:rsidRPr="00911008" w:rsidRDefault="007C6461" w:rsidP="00497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08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1647" w:type="dxa"/>
            <w:vMerge w:val="restart"/>
          </w:tcPr>
          <w:p w14:paraId="348D2EFF" w14:textId="77777777" w:rsidR="007C6461" w:rsidRPr="00911008" w:rsidRDefault="007C6461" w:rsidP="00497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0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54" w:type="dxa"/>
            <w:gridSpan w:val="2"/>
          </w:tcPr>
          <w:p w14:paraId="2750BB51" w14:textId="77777777" w:rsidR="007C6461" w:rsidRPr="00911008" w:rsidRDefault="007C6461" w:rsidP="00497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0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773" w:type="dxa"/>
            <w:vMerge w:val="restart"/>
          </w:tcPr>
          <w:p w14:paraId="03A3F371" w14:textId="12A08CAC" w:rsidR="007C6461" w:rsidRPr="00911008" w:rsidRDefault="007C6461" w:rsidP="00497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7C6461" w:rsidRPr="00911008" w14:paraId="3192E54A" w14:textId="43BEF2D1" w:rsidTr="0032629F">
        <w:tc>
          <w:tcPr>
            <w:tcW w:w="529" w:type="dxa"/>
            <w:vMerge/>
          </w:tcPr>
          <w:p w14:paraId="22454B41" w14:textId="77777777" w:rsidR="007C6461" w:rsidRPr="00911008" w:rsidRDefault="007C6461" w:rsidP="00497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8" w:type="dxa"/>
            <w:vMerge/>
          </w:tcPr>
          <w:p w14:paraId="5764BA34" w14:textId="77777777" w:rsidR="007C6461" w:rsidRPr="00911008" w:rsidRDefault="007C6461" w:rsidP="00497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14:paraId="4E484291" w14:textId="77777777" w:rsidR="007C6461" w:rsidRPr="00911008" w:rsidRDefault="007C6461" w:rsidP="00497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14:paraId="452EA12C" w14:textId="77777777" w:rsidR="007C6461" w:rsidRPr="00911008" w:rsidRDefault="007C6461" w:rsidP="00497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08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53" w:type="dxa"/>
          </w:tcPr>
          <w:p w14:paraId="28E9EF6D" w14:textId="77777777" w:rsidR="007C6461" w:rsidRPr="00911008" w:rsidRDefault="007C6461" w:rsidP="00497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08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773" w:type="dxa"/>
            <w:vMerge/>
          </w:tcPr>
          <w:p w14:paraId="0F7621AF" w14:textId="77777777" w:rsidR="007C6461" w:rsidRPr="00911008" w:rsidRDefault="007C6461" w:rsidP="00497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29F" w:rsidRPr="00911008" w14:paraId="72D14919" w14:textId="41F6DD50" w:rsidTr="0032629F">
        <w:tc>
          <w:tcPr>
            <w:tcW w:w="529" w:type="dxa"/>
          </w:tcPr>
          <w:p w14:paraId="6B7326AA" w14:textId="77777777" w:rsidR="0032629F" w:rsidRPr="00911008" w:rsidRDefault="0032629F" w:rsidP="00326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68" w:type="dxa"/>
          </w:tcPr>
          <w:p w14:paraId="3B9F3F58" w14:textId="1282FF51" w:rsidR="0032629F" w:rsidRPr="00911008" w:rsidRDefault="0032629F" w:rsidP="00497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денег. Доходы и расходы</w:t>
            </w:r>
          </w:p>
        </w:tc>
        <w:tc>
          <w:tcPr>
            <w:tcW w:w="1647" w:type="dxa"/>
          </w:tcPr>
          <w:p w14:paraId="674DE8E9" w14:textId="6E4CA972" w:rsidR="0032629F" w:rsidRPr="00911008" w:rsidRDefault="007C6461" w:rsidP="007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32ED1999" w14:textId="04A6EF28" w:rsidR="0032629F" w:rsidRPr="00911008" w:rsidRDefault="007C6461" w:rsidP="007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3" w:type="dxa"/>
          </w:tcPr>
          <w:p w14:paraId="4CFBCC16" w14:textId="13318875" w:rsidR="0032629F" w:rsidRPr="00911008" w:rsidRDefault="007C6461" w:rsidP="007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3" w:type="dxa"/>
          </w:tcPr>
          <w:p w14:paraId="36951C61" w14:textId="59E3FF71" w:rsidR="0032629F" w:rsidRPr="00911008" w:rsidRDefault="007C6461" w:rsidP="007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2629F" w:rsidRPr="00911008" w14:paraId="00E62C67" w14:textId="116E98AC" w:rsidTr="0032629F">
        <w:tc>
          <w:tcPr>
            <w:tcW w:w="529" w:type="dxa"/>
          </w:tcPr>
          <w:p w14:paraId="61EE2D81" w14:textId="77777777" w:rsidR="0032629F" w:rsidRPr="00911008" w:rsidRDefault="0032629F" w:rsidP="00326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68" w:type="dxa"/>
          </w:tcPr>
          <w:p w14:paraId="09549D96" w14:textId="70BEA76F" w:rsidR="0032629F" w:rsidRPr="00911008" w:rsidRDefault="0032629F" w:rsidP="00497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бюджет</w:t>
            </w:r>
          </w:p>
        </w:tc>
        <w:tc>
          <w:tcPr>
            <w:tcW w:w="1647" w:type="dxa"/>
          </w:tcPr>
          <w:p w14:paraId="0E2E304D" w14:textId="6A511E27" w:rsidR="0032629F" w:rsidRPr="00911008" w:rsidRDefault="007C6461" w:rsidP="007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1" w:type="dxa"/>
          </w:tcPr>
          <w:p w14:paraId="1CFFC547" w14:textId="7AAD69EF" w:rsidR="0032629F" w:rsidRPr="00911008" w:rsidRDefault="007C6461" w:rsidP="007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3" w:type="dxa"/>
          </w:tcPr>
          <w:p w14:paraId="1B3FFD53" w14:textId="69C5F4E6" w:rsidR="0032629F" w:rsidRPr="00911008" w:rsidRDefault="007C6461" w:rsidP="007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3" w:type="dxa"/>
          </w:tcPr>
          <w:p w14:paraId="5AE3B362" w14:textId="07797C9E" w:rsidR="0032629F" w:rsidRDefault="007C6461" w:rsidP="007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32629F" w:rsidRPr="00911008" w14:paraId="1CD6BC64" w14:textId="6C659994" w:rsidTr="0032629F">
        <w:tc>
          <w:tcPr>
            <w:tcW w:w="529" w:type="dxa"/>
          </w:tcPr>
          <w:p w14:paraId="19421754" w14:textId="77777777" w:rsidR="0032629F" w:rsidRPr="00911008" w:rsidRDefault="0032629F" w:rsidP="00326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68" w:type="dxa"/>
          </w:tcPr>
          <w:p w14:paraId="1785B5EE" w14:textId="2BE5AFA5" w:rsidR="0032629F" w:rsidRPr="00911008" w:rsidRDefault="0032629F" w:rsidP="00497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преступления</w:t>
            </w:r>
          </w:p>
        </w:tc>
        <w:tc>
          <w:tcPr>
            <w:tcW w:w="1647" w:type="dxa"/>
          </w:tcPr>
          <w:p w14:paraId="7FA12437" w14:textId="471476BE" w:rsidR="0032629F" w:rsidRPr="00911008" w:rsidRDefault="007C6461" w:rsidP="007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14:paraId="63F755BD" w14:textId="5AAE6348" w:rsidR="0032629F" w:rsidRPr="00911008" w:rsidRDefault="007C6461" w:rsidP="007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</w:tcPr>
          <w:p w14:paraId="22A130B8" w14:textId="6F23AF99" w:rsidR="0032629F" w:rsidRPr="00911008" w:rsidRDefault="007C6461" w:rsidP="007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3" w:type="dxa"/>
          </w:tcPr>
          <w:p w14:paraId="10C1C0F3" w14:textId="489DE68D" w:rsidR="0032629F" w:rsidRDefault="007C6461" w:rsidP="007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2629F" w:rsidRPr="00911008" w14:paraId="79B0E32B" w14:textId="7413D941" w:rsidTr="0032629F">
        <w:tc>
          <w:tcPr>
            <w:tcW w:w="529" w:type="dxa"/>
          </w:tcPr>
          <w:p w14:paraId="75060EFC" w14:textId="77777777" w:rsidR="0032629F" w:rsidRPr="00911008" w:rsidRDefault="0032629F" w:rsidP="00326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68" w:type="dxa"/>
          </w:tcPr>
          <w:p w14:paraId="0479BE68" w14:textId="5DCC9889" w:rsidR="0032629F" w:rsidRPr="00911008" w:rsidRDefault="0032629F" w:rsidP="00497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Пенсия в РФ</w:t>
            </w:r>
          </w:p>
        </w:tc>
        <w:tc>
          <w:tcPr>
            <w:tcW w:w="1647" w:type="dxa"/>
          </w:tcPr>
          <w:p w14:paraId="4D8A3BC6" w14:textId="6CA29CFD" w:rsidR="0032629F" w:rsidRPr="00911008" w:rsidRDefault="007C6461" w:rsidP="007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14:paraId="4B240A46" w14:textId="356D9A16" w:rsidR="0032629F" w:rsidRPr="00911008" w:rsidRDefault="007C6461" w:rsidP="007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</w:tcPr>
          <w:p w14:paraId="40AAF61F" w14:textId="48BD015A" w:rsidR="0032629F" w:rsidRPr="00911008" w:rsidRDefault="007C6461" w:rsidP="007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3" w:type="dxa"/>
          </w:tcPr>
          <w:p w14:paraId="38828E8C" w14:textId="77777777" w:rsidR="0032629F" w:rsidRPr="00911008" w:rsidRDefault="0032629F" w:rsidP="007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29F" w:rsidRPr="00911008" w14:paraId="56868AA4" w14:textId="77777777" w:rsidTr="0032629F">
        <w:tc>
          <w:tcPr>
            <w:tcW w:w="529" w:type="dxa"/>
          </w:tcPr>
          <w:p w14:paraId="43D22BC6" w14:textId="425A7E59" w:rsidR="0032629F" w:rsidRPr="00911008" w:rsidRDefault="0032629F" w:rsidP="00326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68" w:type="dxa"/>
          </w:tcPr>
          <w:p w14:paraId="70E6164E" w14:textId="1AD4C603" w:rsidR="0032629F" w:rsidRPr="00911008" w:rsidRDefault="0032629F" w:rsidP="00497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Банки</w:t>
            </w:r>
          </w:p>
        </w:tc>
        <w:tc>
          <w:tcPr>
            <w:tcW w:w="1647" w:type="dxa"/>
          </w:tcPr>
          <w:p w14:paraId="45F2A433" w14:textId="3F9E1DEE" w:rsidR="0032629F" w:rsidRPr="00911008" w:rsidRDefault="007C6461" w:rsidP="007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089207BB" w14:textId="15E9BEDA" w:rsidR="0032629F" w:rsidRPr="00911008" w:rsidRDefault="007C6461" w:rsidP="007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3" w:type="dxa"/>
          </w:tcPr>
          <w:p w14:paraId="653F442F" w14:textId="434B6CEA" w:rsidR="0032629F" w:rsidRPr="00911008" w:rsidRDefault="007C6461" w:rsidP="007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3" w:type="dxa"/>
          </w:tcPr>
          <w:p w14:paraId="4727A234" w14:textId="77777777" w:rsidR="0032629F" w:rsidRPr="00911008" w:rsidRDefault="0032629F" w:rsidP="007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29F" w:rsidRPr="00911008" w14:paraId="57D4DCC4" w14:textId="77777777" w:rsidTr="0032629F">
        <w:tc>
          <w:tcPr>
            <w:tcW w:w="529" w:type="dxa"/>
          </w:tcPr>
          <w:p w14:paraId="0281A90C" w14:textId="24ADFD71" w:rsidR="0032629F" w:rsidRPr="00911008" w:rsidRDefault="0032629F" w:rsidP="00326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68" w:type="dxa"/>
          </w:tcPr>
          <w:p w14:paraId="433EE150" w14:textId="11CA787B" w:rsidR="0032629F" w:rsidRPr="00911008" w:rsidRDefault="0032629F" w:rsidP="00497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в РФ</w:t>
            </w:r>
          </w:p>
        </w:tc>
        <w:tc>
          <w:tcPr>
            <w:tcW w:w="1647" w:type="dxa"/>
          </w:tcPr>
          <w:p w14:paraId="5E569D7E" w14:textId="4AFF3DB5" w:rsidR="0032629F" w:rsidRPr="00911008" w:rsidRDefault="007C6461" w:rsidP="007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</w:tcPr>
          <w:p w14:paraId="3BE4DD0A" w14:textId="2FEF13E5" w:rsidR="0032629F" w:rsidRPr="00911008" w:rsidRDefault="007C6461" w:rsidP="007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</w:tcPr>
          <w:p w14:paraId="5600A28C" w14:textId="01DB0945" w:rsidR="0032629F" w:rsidRPr="00911008" w:rsidRDefault="007C6461" w:rsidP="007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14:paraId="7168AD7F" w14:textId="77777777" w:rsidR="0032629F" w:rsidRPr="00911008" w:rsidRDefault="0032629F" w:rsidP="007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29F" w:rsidRPr="00911008" w14:paraId="2C548AB8" w14:textId="77777777" w:rsidTr="0032629F">
        <w:tc>
          <w:tcPr>
            <w:tcW w:w="529" w:type="dxa"/>
          </w:tcPr>
          <w:p w14:paraId="1C264052" w14:textId="41E09B1D" w:rsidR="0032629F" w:rsidRPr="00911008" w:rsidRDefault="0032629F" w:rsidP="00326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68" w:type="dxa"/>
          </w:tcPr>
          <w:p w14:paraId="027E3999" w14:textId="1DB7E33C" w:rsidR="0032629F" w:rsidRPr="00911008" w:rsidRDefault="0032629F" w:rsidP="00497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Грамотный потребитель</w:t>
            </w:r>
          </w:p>
        </w:tc>
        <w:tc>
          <w:tcPr>
            <w:tcW w:w="1647" w:type="dxa"/>
          </w:tcPr>
          <w:p w14:paraId="3F7451B6" w14:textId="26BA92FA" w:rsidR="0032629F" w:rsidRPr="00911008" w:rsidRDefault="005E678D" w:rsidP="007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1" w:type="dxa"/>
          </w:tcPr>
          <w:p w14:paraId="6C6F969F" w14:textId="06C50BE4" w:rsidR="0032629F" w:rsidRPr="00911008" w:rsidRDefault="005E678D" w:rsidP="007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3" w:type="dxa"/>
          </w:tcPr>
          <w:p w14:paraId="0FF24B00" w14:textId="0C315E58" w:rsidR="0032629F" w:rsidRPr="00911008" w:rsidRDefault="005E678D" w:rsidP="007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3" w:type="dxa"/>
          </w:tcPr>
          <w:p w14:paraId="5D33EE94" w14:textId="2F91EFC1" w:rsidR="0032629F" w:rsidRPr="00911008" w:rsidRDefault="005E678D" w:rsidP="007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14:paraId="60C08F65" w14:textId="564A0841" w:rsidR="00BC0F01" w:rsidRDefault="00BC0F01" w:rsidP="004839B7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55F058F9" w14:textId="76A0C102" w:rsidR="004839B7" w:rsidRPr="00F36A80" w:rsidRDefault="00D56E87" w:rsidP="004839B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="004839B7" w:rsidRPr="00D12F94">
        <w:rPr>
          <w:rFonts w:ascii="Times New Roman" w:hAnsi="Times New Roman"/>
          <w:b/>
          <w:sz w:val="24"/>
          <w:szCs w:val="24"/>
        </w:rPr>
        <w:t>ематическое планирование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1077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246"/>
        <w:gridCol w:w="992"/>
        <w:gridCol w:w="1276"/>
        <w:gridCol w:w="1134"/>
        <w:gridCol w:w="1134"/>
      </w:tblGrid>
      <w:tr w:rsidR="00502B88" w:rsidRPr="00D12F94" w14:paraId="3D74990E" w14:textId="67027066" w:rsidTr="00502B88">
        <w:trPr>
          <w:trHeight w:val="5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21EC7" w14:textId="77777777" w:rsidR="00502B88" w:rsidRPr="00D12F94" w:rsidRDefault="00502B88" w:rsidP="0032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F94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3755D" w14:textId="77777777" w:rsidR="00502B88" w:rsidRPr="00D12F94" w:rsidRDefault="00502B88" w:rsidP="0032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F94">
              <w:rPr>
                <w:rFonts w:ascii="Times New Roman" w:eastAsia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A25AF" w14:textId="77777777" w:rsidR="00502B88" w:rsidRPr="00D12F94" w:rsidRDefault="00502B88" w:rsidP="0032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F94">
              <w:rPr>
                <w:rFonts w:ascii="Times New Roman" w:eastAsia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F4981E" w14:textId="4A78D6F3" w:rsidR="00502B88" w:rsidRPr="00D12F94" w:rsidRDefault="00502B88" w:rsidP="0032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Форма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70C4AE" w14:textId="6A01DB2E" w:rsidR="00502B88" w:rsidRPr="00D12F94" w:rsidRDefault="00502B88" w:rsidP="0032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9EDC8F" w14:textId="7DC47D78" w:rsidR="00502B88" w:rsidRPr="00D12F94" w:rsidRDefault="00502B88" w:rsidP="0032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</w:tr>
      <w:tr w:rsidR="00502B88" w:rsidRPr="00D12F94" w14:paraId="6332DFDD" w14:textId="153DAC3C" w:rsidTr="00502B8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F896A" w14:textId="77777777" w:rsidR="00502B88" w:rsidRPr="00D12F94" w:rsidRDefault="00502B88" w:rsidP="003243D9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78611" w14:textId="77777777" w:rsidR="00502B88" w:rsidRPr="00FC73A5" w:rsidRDefault="00502B88" w:rsidP="003243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3A5">
              <w:rPr>
                <w:rFonts w:ascii="Times New Roman" w:eastAsia="Times New Roman" w:hAnsi="Times New Roman"/>
                <w:sz w:val="24"/>
                <w:szCs w:val="24"/>
              </w:rPr>
              <w:t>Современные деньги России и других стран.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F1CDC" w14:textId="77777777" w:rsidR="00502B88" w:rsidRPr="00D12F94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0F7F" w14:textId="1B75AD4F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0CC7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2541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2B88" w:rsidRPr="00D12F94" w14:paraId="2E3F43AB" w14:textId="327315F1" w:rsidTr="00502B8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3071D" w14:textId="77777777" w:rsidR="00502B88" w:rsidRPr="00D12F94" w:rsidRDefault="00502B88" w:rsidP="003243D9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4B79B" w14:textId="322C288C" w:rsidR="00502B88" w:rsidRPr="00FC73A5" w:rsidRDefault="00502B88" w:rsidP="003243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3A5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Практическая работа. Деньги.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48781" w14:textId="77777777" w:rsidR="00502B88" w:rsidRPr="00D12F94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957D" w14:textId="74EE66A6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CCE7" w14:textId="75ADBEA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D849D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2B88" w:rsidRPr="00D12F94" w14:paraId="3439BABA" w14:textId="7B752824" w:rsidTr="00502B8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3CEDD" w14:textId="77777777" w:rsidR="00502B88" w:rsidRPr="00D12F94" w:rsidRDefault="00502B88" w:rsidP="003243D9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3C2A9" w14:textId="77777777" w:rsidR="00502B88" w:rsidRPr="00FC73A5" w:rsidRDefault="00502B88" w:rsidP="003243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3A5">
              <w:rPr>
                <w:rFonts w:ascii="Times New Roman" w:eastAsia="Times New Roman" w:hAnsi="Times New Roman"/>
                <w:sz w:val="24"/>
                <w:szCs w:val="24"/>
              </w:rPr>
              <w:t>Структура доходов семьи.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FA715" w14:textId="77777777" w:rsidR="00502B88" w:rsidRPr="00D12F94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E434" w14:textId="3C25EA3A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BE67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D441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2B88" w:rsidRPr="00D12F94" w14:paraId="605551D0" w14:textId="6D88A018" w:rsidTr="00502B8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D5334" w14:textId="77777777" w:rsidR="00502B88" w:rsidRPr="00D12F94" w:rsidRDefault="00502B88" w:rsidP="003243D9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DBF5D" w14:textId="77777777" w:rsidR="00502B88" w:rsidRPr="00FC73A5" w:rsidRDefault="00502B88" w:rsidP="003243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3A5">
              <w:rPr>
                <w:rFonts w:ascii="Times New Roman" w:eastAsia="Times New Roman" w:hAnsi="Times New Roman"/>
                <w:sz w:val="24"/>
                <w:szCs w:val="24"/>
              </w:rPr>
              <w:t>Зарплата как источник дохода.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34BF1" w14:textId="77777777" w:rsidR="00502B88" w:rsidRPr="00D12F94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5F1C" w14:textId="7B80884C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30BA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BACC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2B88" w:rsidRPr="00D12F94" w14:paraId="673BDB64" w14:textId="2574E42D" w:rsidTr="00502B8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07CAB" w14:textId="77777777" w:rsidR="00502B88" w:rsidRPr="00D12F94" w:rsidRDefault="00502B88" w:rsidP="003243D9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B7960" w14:textId="77777777" w:rsidR="00502B88" w:rsidRPr="00FC73A5" w:rsidRDefault="00502B88" w:rsidP="003243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3A5">
              <w:rPr>
                <w:rFonts w:ascii="Times New Roman" w:eastAsia="Times New Roman" w:hAnsi="Times New Roman"/>
                <w:sz w:val="24"/>
                <w:szCs w:val="24"/>
              </w:rPr>
              <w:t>Безработица: почему она возникает и какой бывает. Как получить пособие по безработице и кому оно полагается в России.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C15C5" w14:textId="77777777" w:rsidR="00502B88" w:rsidRPr="00D12F94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2B4A" w14:textId="4C52B196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4D68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5171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2B88" w:rsidRPr="00D12F94" w14:paraId="431DC331" w14:textId="26DB0D48" w:rsidTr="00502B8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C6756" w14:textId="77777777" w:rsidR="00502B88" w:rsidRPr="00D12F94" w:rsidRDefault="00502B88" w:rsidP="003243D9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5508B" w14:textId="77777777" w:rsidR="00502B88" w:rsidRPr="00FC73A5" w:rsidRDefault="00502B88" w:rsidP="003243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3A5">
              <w:rPr>
                <w:rFonts w:ascii="Times New Roman" w:eastAsia="Times New Roman" w:hAnsi="Times New Roman"/>
                <w:sz w:val="24"/>
                <w:szCs w:val="24"/>
              </w:rPr>
              <w:t>Структура семейных расходов.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FB98B" w14:textId="77777777" w:rsidR="00502B88" w:rsidRPr="00D12F94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C100C" w14:textId="61ECBA3A" w:rsidR="00502B88" w:rsidRDefault="00E343AA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26CB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4398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2B88" w:rsidRPr="00D12F94" w14:paraId="7C69989B" w14:textId="5EC30026" w:rsidTr="00502B8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60365" w14:textId="77777777" w:rsidR="00502B88" w:rsidRPr="00D12F94" w:rsidRDefault="00502B88" w:rsidP="003243D9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D164E" w14:textId="77777777" w:rsidR="00502B88" w:rsidRPr="00FC73A5" w:rsidRDefault="00502B88" w:rsidP="003243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3A5">
              <w:rPr>
                <w:rFonts w:ascii="Times New Roman" w:eastAsia="Times New Roman" w:hAnsi="Times New Roman"/>
                <w:sz w:val="24"/>
                <w:szCs w:val="24"/>
              </w:rPr>
              <w:t>Контроль семейных расходов.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D754B" w14:textId="77777777" w:rsidR="00502B88" w:rsidRPr="00D12F94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17E9" w14:textId="3466BCC2" w:rsidR="00502B88" w:rsidRDefault="00E343AA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02BE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9B27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2B88" w:rsidRPr="00D12F94" w14:paraId="69298000" w14:textId="11F20FD9" w:rsidTr="00502B8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074C1" w14:textId="77777777" w:rsidR="00502B88" w:rsidRPr="00D12F94" w:rsidRDefault="00502B88" w:rsidP="003243D9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C1974" w14:textId="77777777" w:rsidR="00502B88" w:rsidRPr="00FC73A5" w:rsidRDefault="00502B88" w:rsidP="003243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3A5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работа.  Контроль семейных расходов.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97565" w14:textId="77777777" w:rsidR="00502B88" w:rsidRPr="00D12F94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1261" w14:textId="03CCFED4" w:rsidR="00502B88" w:rsidRDefault="00E343AA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CFA2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A1DF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2B88" w:rsidRPr="00D12F94" w14:paraId="3C7705A6" w14:textId="2C8C97AB" w:rsidTr="00502B8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077CF" w14:textId="77777777" w:rsidR="00502B88" w:rsidRPr="00D12F94" w:rsidRDefault="00502B88" w:rsidP="003243D9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12B0D" w14:textId="77777777" w:rsidR="00502B88" w:rsidRPr="00FC73A5" w:rsidRDefault="00502B88" w:rsidP="003243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3A5">
              <w:rPr>
                <w:rFonts w:ascii="Times New Roman" w:eastAsia="Times New Roman" w:hAnsi="Times New Roman"/>
                <w:sz w:val="24"/>
                <w:szCs w:val="24"/>
              </w:rPr>
              <w:t>Что такое семейный бюджет.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D461A" w14:textId="77777777" w:rsidR="00502B88" w:rsidRPr="00D12F94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3789" w14:textId="4FA05731" w:rsidR="00502B88" w:rsidRDefault="00E343AA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C053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42AE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2B88" w:rsidRPr="00D12F94" w14:paraId="641B9C18" w14:textId="1A41D299" w:rsidTr="00502B8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07F9B" w14:textId="77777777" w:rsidR="00502B88" w:rsidRPr="00D12F94" w:rsidRDefault="00502B88" w:rsidP="003243D9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C3008" w14:textId="77777777" w:rsidR="00502B88" w:rsidRPr="00FC73A5" w:rsidRDefault="00502B88" w:rsidP="003243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3A5">
              <w:rPr>
                <w:rFonts w:ascii="Times New Roman" w:eastAsia="Times New Roman" w:hAnsi="Times New Roman"/>
                <w:sz w:val="24"/>
                <w:szCs w:val="24"/>
              </w:rPr>
              <w:t>Как составить финансовый план семьи – семейный бюджет.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B6AC4" w14:textId="77777777" w:rsidR="00502B88" w:rsidRPr="00D12F94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FBA0" w14:textId="3DB5F2DD" w:rsidR="00502B88" w:rsidRDefault="00E343AA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661C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F2B3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2B88" w:rsidRPr="00D12F94" w14:paraId="409DFC49" w14:textId="25C3A2EF" w:rsidTr="00502B8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03C15" w14:textId="77777777" w:rsidR="00502B88" w:rsidRPr="00D12F94" w:rsidRDefault="00502B88" w:rsidP="003243D9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DB2AB" w14:textId="77777777" w:rsidR="00502B88" w:rsidRPr="00FC73A5" w:rsidRDefault="00502B88" w:rsidP="003243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3A5">
              <w:rPr>
                <w:rFonts w:ascii="Times New Roman" w:eastAsia="Times New Roman" w:hAnsi="Times New Roman"/>
                <w:sz w:val="24"/>
                <w:szCs w:val="24"/>
              </w:rPr>
              <w:t>Составление, семейного бюджета.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C1712" w14:textId="77777777" w:rsidR="00502B88" w:rsidRPr="00D12F94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7F0E" w14:textId="342DB02F" w:rsidR="00502B88" w:rsidRDefault="00E343AA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3CA4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5F7F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2B88" w:rsidRPr="00D12F94" w14:paraId="5740F3D7" w14:textId="22B27F94" w:rsidTr="00502B8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441D5" w14:textId="77777777" w:rsidR="00502B88" w:rsidRPr="00D12F94" w:rsidRDefault="00502B88" w:rsidP="003243D9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E3C87" w14:textId="77777777" w:rsidR="00502B88" w:rsidRPr="00FC73A5" w:rsidRDefault="00502B88" w:rsidP="003243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3A5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работа. Составление, семейного бюджета.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4F111" w14:textId="77777777" w:rsidR="00502B88" w:rsidRPr="00D12F94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923E" w14:textId="3B840915" w:rsidR="00502B88" w:rsidRDefault="00E343AA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7ACB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0E95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2B88" w:rsidRPr="00D12F94" w14:paraId="098A921A" w14:textId="6C9D3E59" w:rsidTr="00502B88">
        <w:trPr>
          <w:trHeight w:val="45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750B3" w14:textId="77777777" w:rsidR="00502B88" w:rsidRPr="00D12F94" w:rsidRDefault="00502B88" w:rsidP="003243D9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FDBCF" w14:textId="5D7AEF42" w:rsidR="00502B88" w:rsidRPr="00FC73A5" w:rsidRDefault="00502B88" w:rsidP="003243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3A5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Практическая работа. Составление бюджета семьи.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08CE8" w14:textId="77777777" w:rsidR="00502B88" w:rsidRPr="00D12F94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C853" w14:textId="66080A2B" w:rsidR="00502B88" w:rsidRDefault="00E343AA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90EC" w14:textId="137C5F40" w:rsidR="00502B88" w:rsidRDefault="00E343AA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DBC77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2B88" w:rsidRPr="00D12F94" w14:paraId="25F1B116" w14:textId="77E3FCDD" w:rsidTr="00502B8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39F8D" w14:textId="77777777" w:rsidR="00502B88" w:rsidRPr="00D12F94" w:rsidRDefault="00502B88" w:rsidP="003243D9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CAF3A" w14:textId="77777777" w:rsidR="00502B88" w:rsidRPr="00FC73A5" w:rsidRDefault="00502B88" w:rsidP="003243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3A5">
              <w:rPr>
                <w:rFonts w:ascii="Times New Roman" w:eastAsia="Times New Roman" w:hAnsi="Times New Roman"/>
                <w:sz w:val="24"/>
                <w:szCs w:val="24"/>
              </w:rPr>
              <w:t>Что такое финансовое мошенничество.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B1717" w14:textId="77777777" w:rsidR="00502B88" w:rsidRPr="00D12F94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7324" w14:textId="4862EBA8" w:rsidR="00502B88" w:rsidRDefault="00E343AA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4467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B01C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2B88" w:rsidRPr="00D12F94" w14:paraId="725E496D" w14:textId="4B38E588" w:rsidTr="00502B8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369D7" w14:textId="77777777" w:rsidR="00502B88" w:rsidRPr="00D12F94" w:rsidRDefault="00502B88" w:rsidP="003243D9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03693" w14:textId="4C0C39FE" w:rsidR="00502B88" w:rsidRPr="00FC73A5" w:rsidRDefault="00502B88" w:rsidP="003243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3A5">
              <w:rPr>
                <w:rFonts w:ascii="Times New Roman" w:eastAsia="Times New Roman" w:hAnsi="Times New Roman"/>
                <w:sz w:val="24"/>
                <w:szCs w:val="24"/>
              </w:rPr>
              <w:t xml:space="preserve">Фальшивые деньги.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A543C" w14:textId="77777777" w:rsidR="00502B88" w:rsidRPr="00D12F94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C128" w14:textId="0ACF02F1" w:rsidR="00502B88" w:rsidRDefault="00E343AA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66DB" w14:textId="69044EB5" w:rsidR="00502B88" w:rsidRDefault="00E343AA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778F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2B88" w:rsidRPr="00D12F94" w14:paraId="27B5AF00" w14:textId="5259996A" w:rsidTr="00502B8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3CD51" w14:textId="77777777" w:rsidR="00502B88" w:rsidRPr="00D12F94" w:rsidRDefault="00502B88" w:rsidP="003243D9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85380" w14:textId="77777777" w:rsidR="00502B88" w:rsidRPr="00FC73A5" w:rsidRDefault="00502B88" w:rsidP="003243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3A5">
              <w:rPr>
                <w:rFonts w:ascii="Times New Roman" w:eastAsia="Times New Roman" w:hAnsi="Times New Roman"/>
                <w:sz w:val="24"/>
                <w:szCs w:val="24"/>
              </w:rPr>
              <w:t>Что такое пенсия.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81C62" w14:textId="77777777" w:rsidR="00502B88" w:rsidRPr="00D12F94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B60A" w14:textId="3BFF4FE8" w:rsidR="00502B88" w:rsidRDefault="00E343AA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5F3F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69FF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2B88" w:rsidRPr="00D12F94" w14:paraId="6C459ADA" w14:textId="31724A75" w:rsidTr="00502B8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74CD9" w14:textId="77777777" w:rsidR="00502B88" w:rsidRPr="00D12F94" w:rsidRDefault="00502B88" w:rsidP="003243D9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BDD00" w14:textId="77777777" w:rsidR="00502B88" w:rsidRPr="00FC73A5" w:rsidRDefault="00502B88" w:rsidP="003243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3A5">
              <w:rPr>
                <w:rFonts w:ascii="Times New Roman" w:eastAsia="Times New Roman" w:hAnsi="Times New Roman"/>
                <w:sz w:val="24"/>
                <w:szCs w:val="24"/>
              </w:rPr>
              <w:t>Пенсионное законодательство Российской Федерации. Как определить размер будущей пенсии.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A1D5F" w14:textId="77777777" w:rsidR="00502B88" w:rsidRPr="00D12F94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A3B5" w14:textId="6266ADD9" w:rsidR="00502B88" w:rsidRDefault="00E343AA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F243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36C9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2B88" w:rsidRPr="00D12F94" w14:paraId="5F62F6D0" w14:textId="5F056D0C" w:rsidTr="00502B8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29920" w14:textId="77777777" w:rsidR="00502B88" w:rsidRPr="00D12F94" w:rsidRDefault="00502B88" w:rsidP="003243D9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94B40" w14:textId="77777777" w:rsidR="00502B88" w:rsidRPr="00FC73A5" w:rsidRDefault="00502B88" w:rsidP="003243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3A5">
              <w:rPr>
                <w:rFonts w:ascii="Times New Roman" w:eastAsia="Times New Roman" w:hAnsi="Times New Roman"/>
                <w:sz w:val="24"/>
                <w:szCs w:val="24"/>
              </w:rPr>
              <w:t>Банки и их функции.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89BEF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07E9" w14:textId="5217A599" w:rsidR="00502B88" w:rsidRDefault="00E343AA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23A8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4FC1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2B88" w:rsidRPr="00D12F94" w14:paraId="50F87056" w14:textId="0E419C9F" w:rsidTr="00502B8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38557" w14:textId="77777777" w:rsidR="00502B88" w:rsidRPr="00D12F94" w:rsidRDefault="00502B88" w:rsidP="003243D9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F5D82" w14:textId="77777777" w:rsidR="00502B88" w:rsidRPr="00FC73A5" w:rsidRDefault="00502B88" w:rsidP="003243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3A5">
              <w:rPr>
                <w:rFonts w:ascii="Times New Roman" w:eastAsia="Times New Roman" w:hAnsi="Times New Roman"/>
                <w:sz w:val="24"/>
                <w:szCs w:val="24"/>
              </w:rPr>
              <w:t>Договор банковского вклада и банковского счёта.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3044A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D246" w14:textId="2EAE8C52" w:rsidR="00502B88" w:rsidRDefault="00E343AA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CE14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3CD5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2B88" w:rsidRPr="00D12F94" w14:paraId="7AA75EED" w14:textId="6A846C47" w:rsidTr="00502B8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A6AD5" w14:textId="77777777" w:rsidR="00502B88" w:rsidRPr="00D12F94" w:rsidRDefault="00502B88" w:rsidP="003243D9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1542E" w14:textId="77777777" w:rsidR="00502B88" w:rsidRPr="00FC73A5" w:rsidRDefault="00502B88" w:rsidP="003243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3A5">
              <w:rPr>
                <w:rFonts w:ascii="Times New Roman" w:eastAsia="Times New Roman" w:hAnsi="Times New Roman"/>
                <w:sz w:val="24"/>
                <w:szCs w:val="24"/>
              </w:rPr>
              <w:t>Банковский кредит и условия его предоставления.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74AA5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336DD" w14:textId="01FF9749" w:rsidR="00502B88" w:rsidRDefault="00E343AA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FC52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C2C5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2B88" w:rsidRPr="00D12F94" w14:paraId="0914D855" w14:textId="6A4EFDBE" w:rsidTr="00502B8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192C7" w14:textId="77777777" w:rsidR="00502B88" w:rsidRPr="00D12F94" w:rsidRDefault="00502B88" w:rsidP="003243D9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88654" w14:textId="77777777" w:rsidR="00502B88" w:rsidRPr="00FC73A5" w:rsidRDefault="00502B88" w:rsidP="003243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3A5">
              <w:rPr>
                <w:rFonts w:ascii="Times New Roman" w:eastAsia="Times New Roman" w:hAnsi="Times New Roman"/>
                <w:sz w:val="24"/>
                <w:szCs w:val="24"/>
              </w:rPr>
              <w:t>Банковские карты. Виды банковских карт.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61A8A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3123" w14:textId="55A980AF" w:rsidR="00502B88" w:rsidRDefault="00E343AA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8A8A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5DBA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2B88" w:rsidRPr="00D12F94" w14:paraId="6E8DD54D" w14:textId="2C3DA481" w:rsidTr="00502B8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BF131" w14:textId="77777777" w:rsidR="00502B88" w:rsidRPr="00D12F94" w:rsidRDefault="00502B88" w:rsidP="003243D9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0ED78" w14:textId="77777777" w:rsidR="00502B88" w:rsidRPr="00FC73A5" w:rsidRDefault="00502B88" w:rsidP="003243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3A5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Практическая работа. Банковские карты.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2FA6C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4C54" w14:textId="59BF6CC3" w:rsidR="00502B88" w:rsidRDefault="00E343AA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1F7F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AD1F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2B88" w:rsidRPr="00D12F94" w14:paraId="190E70B1" w14:textId="53EA6A4F" w:rsidTr="00502B8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CE388" w14:textId="77777777" w:rsidR="00502B88" w:rsidRPr="00D12F94" w:rsidRDefault="00502B88" w:rsidP="003243D9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1BC4A" w14:textId="77777777" w:rsidR="00502B88" w:rsidRPr="00FC73A5" w:rsidRDefault="00502B88" w:rsidP="003243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3A5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работа. Банковские карты.  Зачет.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11B3B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A421" w14:textId="3C15C9E6" w:rsidR="00502B88" w:rsidRDefault="00E343AA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714D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2FB0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2B88" w:rsidRPr="00D12F94" w14:paraId="43D83518" w14:textId="261B6EB9" w:rsidTr="00502B8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5EA00" w14:textId="77777777" w:rsidR="00502B88" w:rsidRPr="00D12F94" w:rsidRDefault="00502B88" w:rsidP="003243D9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EE894" w14:textId="77777777" w:rsidR="00502B88" w:rsidRPr="00FC73A5" w:rsidRDefault="00502B88" w:rsidP="003243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3A5">
              <w:rPr>
                <w:rFonts w:ascii="Times New Roman" w:eastAsia="Times New Roman" w:hAnsi="Times New Roman"/>
                <w:sz w:val="24"/>
                <w:szCs w:val="24"/>
              </w:rPr>
              <w:t>Налог. Какие налоги вам предстоит платить.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D42CA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92F6" w14:textId="448AED17" w:rsidR="00502B88" w:rsidRDefault="00E343AA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E834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6562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2B88" w:rsidRPr="00D12F94" w14:paraId="368C1AB4" w14:textId="37052097" w:rsidTr="00502B8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9C158" w14:textId="77777777" w:rsidR="00502B88" w:rsidRPr="00D12F94" w:rsidRDefault="00502B88" w:rsidP="003243D9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B2ED3" w14:textId="77777777" w:rsidR="00502B88" w:rsidRPr="00FC73A5" w:rsidRDefault="00502B88" w:rsidP="003243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3A5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работа. Налог. Тест.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03709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C506" w14:textId="09656696" w:rsidR="00502B88" w:rsidRDefault="00E343AA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1335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1F57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2B88" w:rsidRPr="00D12F94" w14:paraId="4C1952FD" w14:textId="177F2852" w:rsidTr="00502B8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93B57" w14:textId="77777777" w:rsidR="00502B88" w:rsidRPr="00D12F94" w:rsidRDefault="00502B88" w:rsidP="003243D9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64B2E" w14:textId="77777777" w:rsidR="00502B88" w:rsidRPr="00FC73A5" w:rsidRDefault="00502B88" w:rsidP="003243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3A5">
              <w:rPr>
                <w:rFonts w:ascii="Times New Roman" w:eastAsia="Times New Roman" w:hAnsi="Times New Roman"/>
                <w:sz w:val="24"/>
                <w:szCs w:val="24"/>
              </w:rPr>
              <w:t>Информационное общество. Портал государственных услуг.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EDDA1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538D" w14:textId="751F35FD" w:rsidR="00502B88" w:rsidRDefault="00E343AA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0F3A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91DB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2B88" w:rsidRPr="00D12F94" w14:paraId="48DAFD66" w14:textId="55FA3DA6" w:rsidTr="00502B8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1842A" w14:textId="77777777" w:rsidR="00502B88" w:rsidRPr="00D12F94" w:rsidRDefault="00502B88" w:rsidP="003243D9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7E0FA" w14:textId="77777777" w:rsidR="00502B88" w:rsidRPr="00FC73A5" w:rsidRDefault="00502B88" w:rsidP="003243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3A5">
              <w:rPr>
                <w:rFonts w:ascii="Times New Roman" w:eastAsia="Times New Roman" w:hAnsi="Times New Roman"/>
                <w:sz w:val="24"/>
                <w:szCs w:val="24"/>
              </w:rPr>
              <w:t>Простые правила похода в магазин. Практическая работа. Правила похода в магазин.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EA69F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7BD5" w14:textId="6FC5B045" w:rsidR="00502B88" w:rsidRDefault="00E343AA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C8BB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E0E4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2B88" w:rsidRPr="00D12F94" w14:paraId="05AADE49" w14:textId="548F97FE" w:rsidTr="00502B8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81184" w14:textId="77777777" w:rsidR="00502B88" w:rsidRPr="00D12F94" w:rsidRDefault="00502B88" w:rsidP="003243D9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4B82A" w14:textId="77777777" w:rsidR="00502B88" w:rsidRPr="00FC73A5" w:rsidRDefault="00502B88" w:rsidP="003243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3A5">
              <w:rPr>
                <w:rFonts w:ascii="Times New Roman" w:eastAsia="Times New Roman" w:hAnsi="Times New Roman"/>
                <w:sz w:val="24"/>
                <w:szCs w:val="24"/>
              </w:rPr>
              <w:t>Защита прав потребителя при расчётах за товары и услуги.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9FA7A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71DF" w14:textId="059570D8" w:rsidR="00502B88" w:rsidRDefault="00E343AA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74F1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CD35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2B88" w:rsidRPr="00D12F94" w14:paraId="6B4C7B6C" w14:textId="1CBB2D3E" w:rsidTr="00502B8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E4055" w14:textId="77777777" w:rsidR="00502B88" w:rsidRPr="00D12F94" w:rsidRDefault="00502B88" w:rsidP="003243D9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6BDFE" w14:textId="77777777" w:rsidR="00502B88" w:rsidRPr="00FC73A5" w:rsidRDefault="00502B88" w:rsidP="003243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3A5">
              <w:rPr>
                <w:rFonts w:ascii="Times New Roman" w:eastAsia="Times New Roman" w:hAnsi="Times New Roman"/>
                <w:sz w:val="24"/>
                <w:szCs w:val="24"/>
              </w:rPr>
              <w:t>Что нужно знать при оформлении на работу.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38D31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FD78" w14:textId="15E93C2F" w:rsidR="00502B88" w:rsidRDefault="00E343AA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315E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65D6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2B88" w:rsidRPr="00D12F94" w14:paraId="286B80E6" w14:textId="0A269312" w:rsidTr="00502B8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7CA47" w14:textId="77777777" w:rsidR="00502B88" w:rsidRPr="00D12F94" w:rsidRDefault="00502B88" w:rsidP="003243D9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8034C" w14:textId="2FB68BC0" w:rsidR="00502B88" w:rsidRPr="00FC73A5" w:rsidRDefault="00502B88" w:rsidP="003243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3A5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Практическая работа. Финансовая грамотность.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35E0B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23F5" w14:textId="2002E55E" w:rsidR="00502B88" w:rsidRDefault="00E343AA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32FA" w14:textId="7040AAAF" w:rsidR="00502B88" w:rsidRDefault="00E343AA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C23B" w14:textId="77777777" w:rsidR="00502B88" w:rsidRDefault="00502B88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343AA" w:rsidRPr="00D12F94" w14:paraId="630E8496" w14:textId="77777777" w:rsidTr="00502B8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3246E" w14:textId="24DB81D5" w:rsidR="00E343AA" w:rsidRDefault="00E343AA" w:rsidP="003243D9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35 – 36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97F15" w14:textId="18A84416" w:rsidR="00E343AA" w:rsidRPr="00FC73A5" w:rsidRDefault="00E343AA" w:rsidP="003243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Ролевая игра «Мир финансовой грамотности»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D0A7E" w14:textId="47B7CE53" w:rsidR="00E343AA" w:rsidRDefault="00E343AA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50A6" w14:textId="1D407915" w:rsidR="00E343AA" w:rsidRDefault="00E343AA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D815" w14:textId="77777777" w:rsidR="00E343AA" w:rsidRDefault="00E343AA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670E" w14:textId="77777777" w:rsidR="00E343AA" w:rsidRDefault="00E343AA" w:rsidP="003243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F3CB42C" w14:textId="77777777" w:rsidR="004839B7" w:rsidRDefault="004839B7" w:rsidP="004839B7">
      <w:pPr>
        <w:rPr>
          <w:rFonts w:ascii="Times New Roman" w:hAnsi="Times New Roman"/>
          <w:sz w:val="24"/>
          <w:szCs w:val="24"/>
        </w:rPr>
      </w:pPr>
    </w:p>
    <w:p w14:paraId="01B7BECB" w14:textId="3B762EAF" w:rsidR="006C3994" w:rsidRDefault="006C3994" w:rsidP="006C399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Воспитательный компонент программы.</w:t>
      </w:r>
    </w:p>
    <w:p w14:paraId="1AC4555E" w14:textId="77777777" w:rsidR="006C3994" w:rsidRDefault="006C3994" w:rsidP="006C3994">
      <w:pPr>
        <w:ind w:left="-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6C3994">
        <w:rPr>
          <w:rFonts w:ascii="Times New Roman" w:hAnsi="Times New Roman"/>
          <w:sz w:val="24"/>
          <w:szCs w:val="24"/>
        </w:rPr>
        <w:t>абота</w:t>
      </w:r>
      <w:r>
        <w:rPr>
          <w:rFonts w:ascii="Times New Roman" w:hAnsi="Times New Roman"/>
          <w:sz w:val="24"/>
          <w:szCs w:val="24"/>
        </w:rPr>
        <w:t xml:space="preserve"> по</w:t>
      </w:r>
      <w:r w:rsidRPr="006C3994">
        <w:rPr>
          <w:rFonts w:ascii="Times New Roman" w:hAnsi="Times New Roman"/>
          <w:sz w:val="24"/>
          <w:szCs w:val="24"/>
        </w:rPr>
        <w:t xml:space="preserve"> осуществл</w:t>
      </w:r>
      <w:r>
        <w:rPr>
          <w:rFonts w:ascii="Times New Roman" w:hAnsi="Times New Roman"/>
          <w:sz w:val="24"/>
          <w:szCs w:val="24"/>
        </w:rPr>
        <w:t>ению воспитательного потенциала программы реализуется</w:t>
      </w:r>
      <w:r w:rsidRPr="006C3994">
        <w:rPr>
          <w:rFonts w:ascii="Times New Roman" w:hAnsi="Times New Roman"/>
          <w:sz w:val="24"/>
          <w:szCs w:val="24"/>
        </w:rPr>
        <w:t xml:space="preserve"> в следующих формах: </w:t>
      </w:r>
    </w:p>
    <w:p w14:paraId="543AF8A5" w14:textId="77777777" w:rsidR="006C3994" w:rsidRDefault="006C3994" w:rsidP="006C3994">
      <w:pPr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C3994">
        <w:rPr>
          <w:rFonts w:ascii="Times New Roman" w:hAnsi="Times New Roman"/>
          <w:sz w:val="24"/>
          <w:szCs w:val="24"/>
        </w:rPr>
        <w:sym w:font="Symbol" w:char="F0B7"/>
      </w:r>
      <w:r w:rsidRPr="006C3994">
        <w:rPr>
          <w:rFonts w:ascii="Times New Roman" w:hAnsi="Times New Roman"/>
          <w:sz w:val="24"/>
          <w:szCs w:val="24"/>
        </w:rPr>
        <w:t xml:space="preserve"> побуждение обучающихся соблюдать на занятиях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</w:r>
    </w:p>
    <w:p w14:paraId="5B0129DF" w14:textId="77777777" w:rsidR="006C3994" w:rsidRDefault="006C3994" w:rsidP="006C3994">
      <w:pPr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C3994">
        <w:rPr>
          <w:rFonts w:ascii="Times New Roman" w:hAnsi="Times New Roman"/>
          <w:sz w:val="24"/>
          <w:szCs w:val="24"/>
        </w:rPr>
        <w:sym w:font="Symbol" w:char="F0B7"/>
      </w:r>
      <w:r w:rsidRPr="006C3994">
        <w:rPr>
          <w:rFonts w:ascii="Times New Roman" w:hAnsi="Times New Roman"/>
          <w:sz w:val="24"/>
          <w:szCs w:val="24"/>
        </w:rPr>
        <w:t xml:space="preserve"> привлечение внимания обучающихся к ценностному аспекту изучаемых на занятиях предметов, явлений, событий через; демонстрацию обучающимся примеров ответственного, гражданского поведения, проявления человеколюбия и добросердечности, обращение внимания на ярких деятелей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 использование на занятиях информации, затрагивающей важные социальные, нравственные, этические вопросы; </w:t>
      </w:r>
    </w:p>
    <w:p w14:paraId="1C1D6ED6" w14:textId="77777777" w:rsidR="006C3994" w:rsidRDefault="006C3994" w:rsidP="006C3994">
      <w:pPr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C3994">
        <w:rPr>
          <w:rFonts w:ascii="Times New Roman" w:hAnsi="Times New Roman"/>
          <w:sz w:val="24"/>
          <w:szCs w:val="24"/>
        </w:rPr>
        <w:lastRenderedPageBreak/>
        <w:sym w:font="Symbol" w:char="F0B7"/>
      </w:r>
      <w:r w:rsidRPr="006C3994">
        <w:rPr>
          <w:rFonts w:ascii="Times New Roman" w:hAnsi="Times New Roman"/>
          <w:sz w:val="24"/>
          <w:szCs w:val="24"/>
        </w:rPr>
        <w:t xml:space="preserve"> использование воспитательных возможностей содержания программы для формирования у обучающихся российских традиционных духовно-нравственных и социокультурных ценностей через подбор соответствующего учебного материала, проблемных ситуаций для прослушивания и обсуждения в классе; </w:t>
      </w:r>
    </w:p>
    <w:p w14:paraId="7FF0991D" w14:textId="77777777" w:rsidR="006C3994" w:rsidRDefault="006C3994" w:rsidP="006C3994">
      <w:pPr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C3994">
        <w:rPr>
          <w:rFonts w:ascii="Times New Roman" w:hAnsi="Times New Roman"/>
          <w:sz w:val="24"/>
          <w:szCs w:val="24"/>
        </w:rPr>
        <w:sym w:font="Symbol" w:char="F0B7"/>
      </w:r>
      <w:r w:rsidRPr="006C3994">
        <w:rPr>
          <w:rFonts w:ascii="Times New Roman" w:hAnsi="Times New Roman"/>
          <w:sz w:val="24"/>
          <w:szCs w:val="24"/>
        </w:rPr>
        <w:t xml:space="preserve">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14:paraId="3FFE766C" w14:textId="77777777" w:rsidR="006C3994" w:rsidRDefault="006C3994" w:rsidP="006C3994">
      <w:pPr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C3994">
        <w:rPr>
          <w:rFonts w:ascii="Times New Roman" w:hAnsi="Times New Roman"/>
          <w:sz w:val="24"/>
          <w:szCs w:val="24"/>
        </w:rPr>
        <w:sym w:font="Symbol" w:char="F0B7"/>
      </w:r>
      <w:r w:rsidRPr="006C3994">
        <w:rPr>
          <w:rFonts w:ascii="Times New Roman" w:hAnsi="Times New Roman"/>
          <w:sz w:val="24"/>
          <w:szCs w:val="24"/>
        </w:rPr>
        <w:t xml:space="preserve">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детской группе, помогают установлению доброжелательной атмосферы во время занятий; </w:t>
      </w:r>
    </w:p>
    <w:p w14:paraId="6BF9DD21" w14:textId="77777777" w:rsidR="006C3994" w:rsidRDefault="006C3994" w:rsidP="006C3994">
      <w:pPr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C3994">
        <w:rPr>
          <w:rFonts w:ascii="Times New Roman" w:hAnsi="Times New Roman"/>
          <w:sz w:val="24"/>
          <w:szCs w:val="24"/>
        </w:rPr>
        <w:sym w:font="Symbol" w:char="F0B7"/>
      </w:r>
      <w:r w:rsidRPr="006C3994">
        <w:rPr>
          <w:rFonts w:ascii="Times New Roman" w:hAnsi="Times New Roman"/>
          <w:sz w:val="24"/>
          <w:szCs w:val="24"/>
        </w:rPr>
        <w:t xml:space="preserve"> применение на занятиях интерактивных форм работы, стимулирующих познавательную мотивацию обучающихся; </w:t>
      </w:r>
    </w:p>
    <w:p w14:paraId="3B0DCD72" w14:textId="77777777" w:rsidR="006C3994" w:rsidRDefault="006C3994" w:rsidP="006C3994">
      <w:pPr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C3994">
        <w:rPr>
          <w:rFonts w:ascii="Times New Roman" w:hAnsi="Times New Roman"/>
          <w:sz w:val="24"/>
          <w:szCs w:val="24"/>
        </w:rPr>
        <w:sym w:font="Symbol" w:char="F0B7"/>
      </w:r>
      <w:r w:rsidRPr="006C3994">
        <w:rPr>
          <w:rFonts w:ascii="Times New Roman" w:hAnsi="Times New Roman"/>
          <w:sz w:val="24"/>
          <w:szCs w:val="24"/>
        </w:rPr>
        <w:t xml:space="preserve"> применение групповой работы, которая способствуют развитию навыков командной работы и взаимодействию с другими обучающимися; </w:t>
      </w:r>
    </w:p>
    <w:p w14:paraId="6599EE90" w14:textId="77777777" w:rsidR="006C3994" w:rsidRDefault="006C3994" w:rsidP="006C3994">
      <w:pPr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C3994">
        <w:rPr>
          <w:rFonts w:ascii="Times New Roman" w:hAnsi="Times New Roman"/>
          <w:sz w:val="24"/>
          <w:szCs w:val="24"/>
        </w:rPr>
        <w:sym w:font="Symbol" w:char="F0B7"/>
      </w:r>
      <w:r w:rsidRPr="006C3994">
        <w:rPr>
          <w:rFonts w:ascii="Times New Roman" w:hAnsi="Times New Roman"/>
          <w:sz w:val="24"/>
          <w:szCs w:val="24"/>
        </w:rPr>
        <w:t xml:space="preserve"> выбор и использование на занятиях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 </w:t>
      </w:r>
    </w:p>
    <w:p w14:paraId="6AE32458" w14:textId="77777777" w:rsidR="006C3994" w:rsidRDefault="006C3994" w:rsidP="006C3994">
      <w:pPr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C3994">
        <w:rPr>
          <w:rFonts w:ascii="Times New Roman" w:hAnsi="Times New Roman"/>
          <w:sz w:val="24"/>
          <w:szCs w:val="24"/>
        </w:rPr>
        <w:sym w:font="Symbol" w:char="F0B7"/>
      </w:r>
      <w:r w:rsidRPr="006C3994">
        <w:rPr>
          <w:rFonts w:ascii="Times New Roman" w:hAnsi="Times New Roman"/>
          <w:sz w:val="24"/>
          <w:szCs w:val="24"/>
        </w:rPr>
        <w:t xml:space="preserve"> инициирование и поддержка исследовательской деятельности школьников в форме включения в занятия курса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 </w:t>
      </w:r>
    </w:p>
    <w:p w14:paraId="444F1F63" w14:textId="1157A860" w:rsidR="006C3994" w:rsidRPr="006C3994" w:rsidRDefault="006C3994" w:rsidP="006C3994">
      <w:pPr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C3994">
        <w:rPr>
          <w:rFonts w:ascii="Times New Roman" w:hAnsi="Times New Roman"/>
          <w:sz w:val="24"/>
          <w:szCs w:val="24"/>
        </w:rPr>
        <w:sym w:font="Symbol" w:char="F0B7"/>
      </w:r>
      <w:r w:rsidRPr="006C3994">
        <w:rPr>
          <w:rFonts w:ascii="Times New Roman" w:hAnsi="Times New Roman"/>
          <w:sz w:val="24"/>
          <w:szCs w:val="24"/>
        </w:rPr>
        <w:t xml:space="preserve"> установление уважительных, доверительных, неформальных отношений между учителем и учениками, создание на занятиях эмоционально-комфортной среды.</w:t>
      </w:r>
    </w:p>
    <w:p w14:paraId="25C54D1F" w14:textId="77777777" w:rsidR="006C3994" w:rsidRDefault="006C3994" w:rsidP="0093551A">
      <w:pPr>
        <w:pStyle w:val="a5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14:paraId="25959C58" w14:textId="3133F47F" w:rsidR="0093551A" w:rsidRPr="0093551A" w:rsidRDefault="0093551A" w:rsidP="0093551A">
      <w:pPr>
        <w:pStyle w:val="a5"/>
        <w:spacing w:before="0" w:beforeAutospacing="0" w:after="0" w:afterAutospacing="0" w:line="294" w:lineRule="atLeast"/>
        <w:jc w:val="center"/>
        <w:rPr>
          <w:color w:val="000000"/>
        </w:rPr>
      </w:pPr>
      <w:r w:rsidRPr="0093551A">
        <w:rPr>
          <w:b/>
          <w:bCs/>
          <w:color w:val="000000"/>
        </w:rPr>
        <w:t>МЕТОДИЧЕСКОЕ ОБЕСПЕЧЕНИЕ ПРОГРАММЫ</w:t>
      </w:r>
    </w:p>
    <w:p w14:paraId="779B912A" w14:textId="77777777" w:rsidR="0093551A" w:rsidRPr="0093551A" w:rsidRDefault="0093551A" w:rsidP="0093551A">
      <w:pPr>
        <w:pStyle w:val="a5"/>
        <w:spacing w:before="0" w:beforeAutospacing="0" w:after="0" w:afterAutospacing="0" w:line="294" w:lineRule="atLeast"/>
        <w:rPr>
          <w:color w:val="000000"/>
        </w:rPr>
      </w:pPr>
    </w:p>
    <w:p w14:paraId="261CF71D" w14:textId="77777777" w:rsidR="0093551A" w:rsidRPr="0093551A" w:rsidRDefault="0093551A" w:rsidP="0093551A">
      <w:pPr>
        <w:pStyle w:val="a5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93551A">
        <w:rPr>
          <w:color w:val="000000"/>
        </w:rPr>
        <w:t>Общеразвивающая программа предлагает идею свободного выбора в развитии познавательной мысли детей, помогает преодолеть неравномерность развития отдельных качеств личности, создает условия для расцвета природных дарований. В ее основу положены </w:t>
      </w:r>
      <w:r w:rsidRPr="0093551A">
        <w:rPr>
          <w:b/>
          <w:bCs/>
          <w:color w:val="000000"/>
        </w:rPr>
        <w:t>принципы:</w:t>
      </w:r>
    </w:p>
    <w:p w14:paraId="4040DAF1" w14:textId="77777777" w:rsidR="0093551A" w:rsidRPr="0093551A" w:rsidRDefault="0093551A" w:rsidP="0093551A">
      <w:pPr>
        <w:pStyle w:val="a5"/>
        <w:spacing w:before="0" w:beforeAutospacing="0" w:after="0" w:afterAutospacing="0" w:line="294" w:lineRule="atLeast"/>
        <w:jc w:val="both"/>
        <w:rPr>
          <w:color w:val="000000"/>
        </w:rPr>
      </w:pPr>
      <w:r w:rsidRPr="0093551A">
        <w:rPr>
          <w:i/>
          <w:iCs/>
          <w:color w:val="000000"/>
        </w:rPr>
        <w:t>доступности</w:t>
      </w:r>
      <w:r w:rsidRPr="0093551A">
        <w:rPr>
          <w:color w:val="000000"/>
        </w:rPr>
        <w:t> – при изложении материала учитываются возрастные особенности детей, уровень их подготовленности, степень сформированности коллектива;</w:t>
      </w:r>
    </w:p>
    <w:p w14:paraId="131C2D5D" w14:textId="77777777" w:rsidR="0093551A" w:rsidRPr="0093551A" w:rsidRDefault="0093551A" w:rsidP="0093551A">
      <w:pPr>
        <w:pStyle w:val="a5"/>
        <w:spacing w:before="0" w:beforeAutospacing="0" w:after="0" w:afterAutospacing="0" w:line="294" w:lineRule="atLeast"/>
        <w:jc w:val="both"/>
        <w:rPr>
          <w:color w:val="000000"/>
        </w:rPr>
      </w:pPr>
      <w:r w:rsidRPr="0093551A">
        <w:rPr>
          <w:i/>
          <w:iCs/>
          <w:color w:val="000000"/>
        </w:rPr>
        <w:t>наглядности </w:t>
      </w:r>
      <w:r w:rsidRPr="0093551A">
        <w:rPr>
          <w:color w:val="000000"/>
        </w:rPr>
        <w:t>– на занятиях используется много демонстрационного материала;</w:t>
      </w:r>
    </w:p>
    <w:p w14:paraId="3B050C25" w14:textId="77777777" w:rsidR="0093551A" w:rsidRPr="0093551A" w:rsidRDefault="0093551A" w:rsidP="0093551A">
      <w:pPr>
        <w:pStyle w:val="a5"/>
        <w:spacing w:before="0" w:beforeAutospacing="0" w:after="0" w:afterAutospacing="0" w:line="294" w:lineRule="atLeast"/>
        <w:jc w:val="both"/>
        <w:rPr>
          <w:color w:val="000000"/>
        </w:rPr>
      </w:pPr>
      <w:r w:rsidRPr="0093551A">
        <w:rPr>
          <w:i/>
          <w:iCs/>
          <w:color w:val="000000"/>
        </w:rPr>
        <w:t>сознательности и активности </w:t>
      </w:r>
      <w:r w:rsidRPr="0093551A">
        <w:rPr>
          <w:color w:val="000000"/>
        </w:rPr>
        <w:t>– для активизации деятельности детей необходимо пробудить в них интерес к обучению, определить мотивы для получения знаний.</w:t>
      </w:r>
    </w:p>
    <w:p w14:paraId="4BAFCC98" w14:textId="77777777" w:rsidR="0093551A" w:rsidRPr="0093551A" w:rsidRDefault="0093551A" w:rsidP="0093551A">
      <w:pPr>
        <w:pStyle w:val="a5"/>
        <w:spacing w:before="0" w:beforeAutospacing="0" w:after="0" w:afterAutospacing="0" w:line="294" w:lineRule="atLeast"/>
        <w:jc w:val="both"/>
        <w:rPr>
          <w:color w:val="000000"/>
        </w:rPr>
      </w:pPr>
    </w:p>
    <w:p w14:paraId="3248C54D" w14:textId="77777777" w:rsidR="0093551A" w:rsidRPr="0093551A" w:rsidRDefault="0093551A" w:rsidP="0093551A">
      <w:pPr>
        <w:pStyle w:val="a5"/>
        <w:spacing w:before="0" w:beforeAutospacing="0" w:after="0" w:afterAutospacing="0" w:line="294" w:lineRule="atLeast"/>
        <w:jc w:val="both"/>
        <w:rPr>
          <w:color w:val="000000"/>
        </w:rPr>
      </w:pPr>
      <w:r w:rsidRPr="0093551A">
        <w:rPr>
          <w:i/>
          <w:iCs/>
          <w:color w:val="000000"/>
          <w:u w:val="single"/>
        </w:rPr>
        <w:t>1.Методическое сопровождение</w:t>
      </w:r>
    </w:p>
    <w:p w14:paraId="2CC5EBE6" w14:textId="77777777" w:rsidR="0093551A" w:rsidRPr="0093551A" w:rsidRDefault="0093551A" w:rsidP="0093551A">
      <w:pPr>
        <w:pStyle w:val="a5"/>
        <w:numPr>
          <w:ilvl w:val="0"/>
          <w:numId w:val="8"/>
        </w:numPr>
        <w:spacing w:before="0" w:beforeAutospacing="0" w:after="0" w:afterAutospacing="0" w:line="294" w:lineRule="atLeast"/>
        <w:jc w:val="both"/>
        <w:rPr>
          <w:color w:val="000000"/>
        </w:rPr>
      </w:pPr>
      <w:r w:rsidRPr="0093551A">
        <w:rPr>
          <w:i/>
          <w:iCs/>
          <w:color w:val="000000"/>
        </w:rPr>
        <w:t>учебной работы педагога:</w:t>
      </w:r>
      <w:r w:rsidRPr="0093551A">
        <w:rPr>
          <w:color w:val="000000"/>
        </w:rPr>
        <w:t xml:space="preserve"> методика контроля усвоения учащимися учебного материала; методика диагностики (стимулирования) творческой активности учащихся; наличие специальной методической литературы по финансовой грамотности; методики </w:t>
      </w:r>
      <w:r w:rsidRPr="0093551A">
        <w:rPr>
          <w:color w:val="000000"/>
        </w:rPr>
        <w:lastRenderedPageBreak/>
        <w:t>проведения занятия по конкретной теме; методы обновления содержания образовательного процесса;</w:t>
      </w:r>
    </w:p>
    <w:p w14:paraId="3FF790A0" w14:textId="77777777" w:rsidR="0093551A" w:rsidRPr="0093551A" w:rsidRDefault="0093551A" w:rsidP="0093551A">
      <w:pPr>
        <w:pStyle w:val="a5"/>
        <w:numPr>
          <w:ilvl w:val="0"/>
          <w:numId w:val="8"/>
        </w:numPr>
        <w:spacing w:before="0" w:beforeAutospacing="0" w:after="0" w:afterAutospacing="0" w:line="294" w:lineRule="atLeast"/>
        <w:jc w:val="both"/>
        <w:rPr>
          <w:color w:val="000000"/>
        </w:rPr>
      </w:pPr>
      <w:r w:rsidRPr="0093551A">
        <w:rPr>
          <w:i/>
          <w:iCs/>
          <w:color w:val="000000"/>
        </w:rPr>
        <w:t>воспитательной работы педагога:</w:t>
      </w:r>
      <w:r w:rsidRPr="0093551A">
        <w:rPr>
          <w:color w:val="000000"/>
        </w:rPr>
        <w:t> методика формирования детского коллектива; методика выявления неформального лидера в детском коллективе; наличие специальной методической литературы по педагогике; методика организации воспитательной работы;</w:t>
      </w:r>
    </w:p>
    <w:p w14:paraId="17741B33" w14:textId="77777777" w:rsidR="0093551A" w:rsidRPr="0093551A" w:rsidRDefault="0093551A" w:rsidP="0093551A">
      <w:pPr>
        <w:pStyle w:val="a5"/>
        <w:numPr>
          <w:ilvl w:val="0"/>
          <w:numId w:val="9"/>
        </w:numPr>
        <w:spacing w:before="0" w:beforeAutospacing="0" w:after="0" w:afterAutospacing="0" w:line="294" w:lineRule="atLeast"/>
        <w:jc w:val="both"/>
        <w:rPr>
          <w:color w:val="000000"/>
        </w:rPr>
      </w:pPr>
      <w:r w:rsidRPr="0093551A">
        <w:rPr>
          <w:i/>
          <w:iCs/>
          <w:color w:val="000000"/>
        </w:rPr>
        <w:t>работы педагога по организации учебного процесса</w:t>
      </w:r>
      <w:r w:rsidRPr="0093551A">
        <w:rPr>
          <w:color w:val="000000"/>
        </w:rPr>
        <w:t>: методика анализа результатов деятельности;</w:t>
      </w:r>
    </w:p>
    <w:p w14:paraId="5C443B88" w14:textId="77777777" w:rsidR="0093551A" w:rsidRPr="0093551A" w:rsidRDefault="0093551A" w:rsidP="0093551A">
      <w:pPr>
        <w:pStyle w:val="a5"/>
        <w:numPr>
          <w:ilvl w:val="0"/>
          <w:numId w:val="9"/>
        </w:numPr>
        <w:spacing w:before="0" w:beforeAutospacing="0" w:after="0" w:afterAutospacing="0" w:line="294" w:lineRule="atLeast"/>
        <w:jc w:val="both"/>
        <w:rPr>
          <w:color w:val="000000"/>
        </w:rPr>
      </w:pPr>
      <w:r w:rsidRPr="0093551A">
        <w:rPr>
          <w:i/>
          <w:iCs/>
          <w:color w:val="000000"/>
        </w:rPr>
        <w:t>массовой работы</w:t>
      </w:r>
      <w:r w:rsidRPr="0093551A">
        <w:rPr>
          <w:color w:val="000000"/>
        </w:rPr>
        <w:t>: методика организации и проведения массового мероприятия (конкурса, праздника, игровой программы); план и методика проведения родительского собрания</w:t>
      </w:r>
    </w:p>
    <w:p w14:paraId="40ACBF9A" w14:textId="77777777" w:rsidR="0093551A" w:rsidRPr="0093551A" w:rsidRDefault="0093551A" w:rsidP="0093551A">
      <w:pPr>
        <w:pStyle w:val="a5"/>
        <w:spacing w:before="0" w:beforeAutospacing="0" w:after="0" w:afterAutospacing="0" w:line="294" w:lineRule="atLeast"/>
        <w:jc w:val="both"/>
        <w:rPr>
          <w:color w:val="000000"/>
        </w:rPr>
      </w:pPr>
      <w:r w:rsidRPr="0093551A">
        <w:rPr>
          <w:i/>
          <w:iCs/>
          <w:color w:val="000000"/>
        </w:rPr>
        <w:t>Виды методической продукции:</w:t>
      </w:r>
    </w:p>
    <w:p w14:paraId="3E3F3FB3" w14:textId="77777777" w:rsidR="0093551A" w:rsidRPr="0093551A" w:rsidRDefault="0093551A" w:rsidP="0093551A">
      <w:pPr>
        <w:pStyle w:val="a5"/>
        <w:numPr>
          <w:ilvl w:val="0"/>
          <w:numId w:val="10"/>
        </w:numPr>
        <w:spacing w:before="0" w:beforeAutospacing="0" w:after="0" w:afterAutospacing="0" w:line="294" w:lineRule="atLeast"/>
        <w:jc w:val="both"/>
        <w:rPr>
          <w:color w:val="000000"/>
        </w:rPr>
      </w:pPr>
      <w:r w:rsidRPr="0093551A">
        <w:rPr>
          <w:color w:val="000000"/>
        </w:rPr>
        <w:t>методическое пособие, методическая разработка, методическая инструкция;</w:t>
      </w:r>
    </w:p>
    <w:p w14:paraId="1B7B9E2E" w14:textId="77777777" w:rsidR="0093551A" w:rsidRPr="0093551A" w:rsidRDefault="0093551A" w:rsidP="0093551A">
      <w:pPr>
        <w:pStyle w:val="a5"/>
        <w:numPr>
          <w:ilvl w:val="0"/>
          <w:numId w:val="10"/>
        </w:numPr>
        <w:spacing w:before="0" w:beforeAutospacing="0" w:after="0" w:afterAutospacing="0" w:line="294" w:lineRule="atLeast"/>
        <w:jc w:val="both"/>
        <w:rPr>
          <w:color w:val="000000"/>
        </w:rPr>
      </w:pPr>
      <w:r w:rsidRPr="0093551A">
        <w:rPr>
          <w:color w:val="000000"/>
        </w:rPr>
        <w:t>аннотация, реферат, доклад, материалы образовательного процесса (слайд – фильмы, презентации), подготовленные педагогом и учащимися и др.</w:t>
      </w:r>
    </w:p>
    <w:p w14:paraId="7070109E" w14:textId="77777777" w:rsidR="0093551A" w:rsidRPr="0093551A" w:rsidRDefault="0093551A" w:rsidP="0093551A">
      <w:pPr>
        <w:pStyle w:val="a5"/>
        <w:spacing w:before="0" w:beforeAutospacing="0" w:after="0" w:afterAutospacing="0" w:line="294" w:lineRule="atLeast"/>
        <w:jc w:val="both"/>
        <w:rPr>
          <w:color w:val="000000"/>
        </w:rPr>
      </w:pPr>
    </w:p>
    <w:p w14:paraId="163A694C" w14:textId="77777777" w:rsidR="0093551A" w:rsidRPr="0093551A" w:rsidRDefault="0093551A" w:rsidP="0093551A">
      <w:pPr>
        <w:pStyle w:val="a5"/>
        <w:spacing w:before="0" w:beforeAutospacing="0" w:after="0" w:afterAutospacing="0" w:line="294" w:lineRule="atLeast"/>
        <w:jc w:val="both"/>
        <w:rPr>
          <w:color w:val="000000"/>
        </w:rPr>
      </w:pPr>
      <w:r w:rsidRPr="0093551A">
        <w:rPr>
          <w:i/>
          <w:iCs/>
          <w:color w:val="000000"/>
        </w:rPr>
        <w:t>Виды дидактических материалов:</w:t>
      </w:r>
    </w:p>
    <w:p w14:paraId="59E651AA" w14:textId="77777777" w:rsidR="0093551A" w:rsidRPr="0093551A" w:rsidRDefault="0093551A" w:rsidP="0093551A">
      <w:pPr>
        <w:pStyle w:val="a5"/>
        <w:spacing w:before="0" w:beforeAutospacing="0" w:after="0" w:afterAutospacing="0" w:line="294" w:lineRule="atLeast"/>
        <w:jc w:val="both"/>
        <w:rPr>
          <w:color w:val="000000"/>
        </w:rPr>
      </w:pPr>
      <w:r w:rsidRPr="0093551A">
        <w:rPr>
          <w:color w:val="000000"/>
        </w:rPr>
        <w:t>Для обеспечения наглядности и доступности изучаемого материала используются наглядные пособия следующих видов:</w:t>
      </w:r>
    </w:p>
    <w:p w14:paraId="73D7C46A" w14:textId="77777777" w:rsidR="0093551A" w:rsidRPr="0093551A" w:rsidRDefault="0093551A" w:rsidP="0093551A">
      <w:pPr>
        <w:pStyle w:val="a5"/>
        <w:numPr>
          <w:ilvl w:val="0"/>
          <w:numId w:val="11"/>
        </w:numPr>
        <w:spacing w:before="0" w:beforeAutospacing="0" w:after="0" w:afterAutospacing="0" w:line="294" w:lineRule="atLeast"/>
        <w:jc w:val="both"/>
        <w:rPr>
          <w:color w:val="000000"/>
        </w:rPr>
      </w:pPr>
      <w:r w:rsidRPr="0093551A">
        <w:rPr>
          <w:i/>
          <w:iCs/>
          <w:color w:val="000000"/>
        </w:rPr>
        <w:t>схематический</w:t>
      </w:r>
      <w:r w:rsidRPr="0093551A">
        <w:rPr>
          <w:color w:val="000000"/>
        </w:rPr>
        <w:t> (оформленные стенды, таблицы, схемы, диаграммы и т.п.</w:t>
      </w:r>
      <w:proofErr w:type="gramStart"/>
      <w:r w:rsidRPr="0093551A">
        <w:rPr>
          <w:color w:val="000000"/>
        </w:rPr>
        <w:t>) ;</w:t>
      </w:r>
      <w:proofErr w:type="gramEnd"/>
    </w:p>
    <w:p w14:paraId="379718A9" w14:textId="77777777" w:rsidR="0093551A" w:rsidRPr="0093551A" w:rsidRDefault="0093551A" w:rsidP="0093551A">
      <w:pPr>
        <w:pStyle w:val="a5"/>
        <w:numPr>
          <w:ilvl w:val="0"/>
          <w:numId w:val="11"/>
        </w:numPr>
        <w:spacing w:before="0" w:beforeAutospacing="0" w:after="0" w:afterAutospacing="0" w:line="294" w:lineRule="atLeast"/>
        <w:jc w:val="both"/>
        <w:rPr>
          <w:color w:val="000000"/>
        </w:rPr>
      </w:pPr>
      <w:r w:rsidRPr="0093551A">
        <w:rPr>
          <w:i/>
          <w:iCs/>
          <w:color w:val="000000"/>
        </w:rPr>
        <w:t>дидактические пособия</w:t>
      </w:r>
      <w:r w:rsidRPr="0093551A">
        <w:rPr>
          <w:color w:val="000000"/>
        </w:rPr>
        <w:t> (карточки, раздаточный материал, вопросы и задания для устного или письменного опроса, практические задания, упражнения и др.);</w:t>
      </w:r>
    </w:p>
    <w:p w14:paraId="3A99D281" w14:textId="77777777" w:rsidR="0093551A" w:rsidRPr="0093551A" w:rsidRDefault="0093551A" w:rsidP="0093551A">
      <w:pPr>
        <w:pStyle w:val="a5"/>
        <w:numPr>
          <w:ilvl w:val="0"/>
          <w:numId w:val="11"/>
        </w:numPr>
        <w:spacing w:before="0" w:beforeAutospacing="0" w:after="0" w:afterAutospacing="0" w:line="294" w:lineRule="atLeast"/>
        <w:jc w:val="both"/>
        <w:rPr>
          <w:color w:val="000000"/>
        </w:rPr>
      </w:pPr>
      <w:r w:rsidRPr="0093551A">
        <w:rPr>
          <w:i/>
          <w:iCs/>
          <w:color w:val="000000"/>
        </w:rPr>
        <w:t>учебные пособия</w:t>
      </w:r>
      <w:r w:rsidRPr="0093551A">
        <w:rPr>
          <w:color w:val="000000"/>
        </w:rPr>
        <w:t>, журналы, книги;</w:t>
      </w:r>
    </w:p>
    <w:p w14:paraId="3A2D60CD" w14:textId="77777777" w:rsidR="0093551A" w:rsidRPr="0093551A" w:rsidRDefault="0093551A" w:rsidP="0093551A">
      <w:pPr>
        <w:pStyle w:val="a5"/>
        <w:numPr>
          <w:ilvl w:val="0"/>
          <w:numId w:val="11"/>
        </w:numPr>
        <w:spacing w:before="0" w:beforeAutospacing="0" w:after="0" w:afterAutospacing="0" w:line="294" w:lineRule="atLeast"/>
        <w:jc w:val="both"/>
        <w:rPr>
          <w:color w:val="000000"/>
        </w:rPr>
      </w:pPr>
      <w:r w:rsidRPr="0093551A">
        <w:rPr>
          <w:i/>
          <w:iCs/>
          <w:color w:val="000000"/>
        </w:rPr>
        <w:t>тематические подборки</w:t>
      </w:r>
      <w:r w:rsidRPr="0093551A">
        <w:rPr>
          <w:color w:val="000000"/>
        </w:rPr>
        <w:t> материалов, сценариев, игр.</w:t>
      </w:r>
    </w:p>
    <w:p w14:paraId="79E76C50" w14:textId="77777777" w:rsidR="0093551A" w:rsidRPr="0093551A" w:rsidRDefault="0093551A" w:rsidP="0093551A">
      <w:pPr>
        <w:pStyle w:val="a5"/>
        <w:spacing w:before="0" w:beforeAutospacing="0" w:after="0" w:afterAutospacing="0" w:line="294" w:lineRule="atLeast"/>
        <w:jc w:val="both"/>
        <w:rPr>
          <w:color w:val="000000"/>
        </w:rPr>
      </w:pPr>
    </w:p>
    <w:p w14:paraId="3E334315" w14:textId="77777777" w:rsidR="0093551A" w:rsidRPr="0093551A" w:rsidRDefault="0093551A" w:rsidP="0093551A">
      <w:pPr>
        <w:pStyle w:val="a5"/>
        <w:spacing w:before="0" w:beforeAutospacing="0" w:after="0" w:afterAutospacing="0" w:line="294" w:lineRule="atLeast"/>
        <w:ind w:firstLine="360"/>
        <w:jc w:val="both"/>
        <w:rPr>
          <w:color w:val="000000"/>
        </w:rPr>
      </w:pPr>
      <w:r w:rsidRPr="0093551A">
        <w:rPr>
          <w:color w:val="000000"/>
        </w:rPr>
        <w:t>Дидактический материал подбирается и систематизируется в соответствии с учебно-тематическим планом (по каждой теме), возрастными и психологическими особенностями детей, уровнем их развития и способностями.</w:t>
      </w:r>
    </w:p>
    <w:p w14:paraId="4FA14695" w14:textId="03235AAA" w:rsidR="0093551A" w:rsidRPr="0093551A" w:rsidRDefault="0093551A" w:rsidP="0093551A">
      <w:pPr>
        <w:pStyle w:val="a5"/>
        <w:spacing w:before="0" w:beforeAutospacing="0" w:after="0" w:afterAutospacing="0" w:line="294" w:lineRule="atLeast"/>
        <w:ind w:firstLine="360"/>
        <w:jc w:val="both"/>
        <w:rPr>
          <w:color w:val="000000"/>
        </w:rPr>
      </w:pPr>
      <w:r w:rsidRPr="0093551A">
        <w:rPr>
          <w:color w:val="000000"/>
        </w:rPr>
        <w:t>Для реализации познавательной и творческой активности учащихся в учебном процессе используются </w:t>
      </w:r>
      <w:r w:rsidRPr="0093551A">
        <w:rPr>
          <w:i/>
          <w:iCs/>
          <w:color w:val="000000"/>
        </w:rPr>
        <w:t>современные образовательно - воспитательные технологии</w:t>
      </w:r>
    </w:p>
    <w:p w14:paraId="791DA6AE" w14:textId="77777777" w:rsidR="0093551A" w:rsidRPr="0093551A" w:rsidRDefault="0093551A" w:rsidP="0093551A">
      <w:pPr>
        <w:pStyle w:val="a5"/>
        <w:spacing w:before="0" w:beforeAutospacing="0" w:after="0" w:afterAutospacing="0" w:line="294" w:lineRule="atLeast"/>
        <w:ind w:firstLine="360"/>
        <w:jc w:val="both"/>
        <w:rPr>
          <w:color w:val="000000"/>
        </w:rPr>
      </w:pPr>
      <w:r w:rsidRPr="0093551A">
        <w:rPr>
          <w:color w:val="000000"/>
        </w:rPr>
        <w:t>Для обеспечения формирования знаний, умений и навыков, необходимых для решения учебно-воспитательных задач используются:</w:t>
      </w:r>
    </w:p>
    <w:p w14:paraId="01905847" w14:textId="77777777" w:rsidR="0093551A" w:rsidRPr="0093551A" w:rsidRDefault="0093551A" w:rsidP="0093551A">
      <w:pPr>
        <w:pStyle w:val="a5"/>
        <w:numPr>
          <w:ilvl w:val="0"/>
          <w:numId w:val="12"/>
        </w:numPr>
        <w:spacing w:before="0" w:beforeAutospacing="0" w:after="0" w:afterAutospacing="0" w:line="294" w:lineRule="atLeast"/>
        <w:jc w:val="both"/>
        <w:rPr>
          <w:color w:val="000000"/>
        </w:rPr>
      </w:pPr>
      <w:r w:rsidRPr="0093551A">
        <w:rPr>
          <w:i/>
          <w:iCs/>
          <w:color w:val="000000"/>
        </w:rPr>
        <w:t>методы обучения</w:t>
      </w:r>
      <w:r w:rsidRPr="0093551A">
        <w:rPr>
          <w:color w:val="000000"/>
        </w:rPr>
        <w:t>, в основе которых лежит </w:t>
      </w:r>
      <w:r w:rsidRPr="0093551A">
        <w:rPr>
          <w:i/>
          <w:iCs/>
          <w:color w:val="000000"/>
        </w:rPr>
        <w:t>способ организации занятия</w:t>
      </w:r>
      <w:r w:rsidRPr="0093551A">
        <w:rPr>
          <w:color w:val="000000"/>
        </w:rPr>
        <w:t>: словесные (устное изложение, беседа, объяснение и др.), наглядные (показ иллюстраций, приёмов исполнения, наблюдение, работа по образцу и др.), практические.</w:t>
      </w:r>
    </w:p>
    <w:p w14:paraId="19974109" w14:textId="77777777" w:rsidR="0093551A" w:rsidRPr="0093551A" w:rsidRDefault="0093551A" w:rsidP="0093551A">
      <w:pPr>
        <w:pStyle w:val="a5"/>
        <w:numPr>
          <w:ilvl w:val="0"/>
          <w:numId w:val="13"/>
        </w:numPr>
        <w:spacing w:before="0" w:beforeAutospacing="0" w:after="0" w:afterAutospacing="0" w:line="294" w:lineRule="atLeast"/>
        <w:jc w:val="both"/>
        <w:rPr>
          <w:color w:val="000000"/>
        </w:rPr>
      </w:pPr>
      <w:r w:rsidRPr="0093551A">
        <w:rPr>
          <w:color w:val="000000"/>
        </w:rPr>
        <w:t>методы, в основе которых лежит </w:t>
      </w:r>
      <w:r w:rsidRPr="0093551A">
        <w:rPr>
          <w:i/>
          <w:iCs/>
          <w:color w:val="000000"/>
        </w:rPr>
        <w:t>уровень деятельности детей</w:t>
      </w:r>
      <w:r w:rsidRPr="0093551A">
        <w:rPr>
          <w:b/>
          <w:bCs/>
          <w:color w:val="000000"/>
        </w:rPr>
        <w:t>: </w:t>
      </w:r>
      <w:r w:rsidRPr="0093551A">
        <w:rPr>
          <w:color w:val="000000"/>
        </w:rPr>
        <w:t>объяснительно-иллюстративные, репродуктивные; частично-поисковые; исследовательские.</w:t>
      </w:r>
    </w:p>
    <w:p w14:paraId="5AA6B44F" w14:textId="77777777" w:rsidR="0093551A" w:rsidRPr="0093551A" w:rsidRDefault="0093551A" w:rsidP="0093551A">
      <w:pPr>
        <w:pStyle w:val="a5"/>
        <w:spacing w:before="0" w:beforeAutospacing="0" w:after="0" w:afterAutospacing="0" w:line="294" w:lineRule="atLeast"/>
        <w:ind w:firstLine="360"/>
        <w:jc w:val="both"/>
        <w:rPr>
          <w:color w:val="000000"/>
        </w:rPr>
      </w:pPr>
      <w:r w:rsidRPr="0093551A">
        <w:rPr>
          <w:color w:val="000000"/>
        </w:rPr>
        <w:t>Раскрытию творческого потенциала учащихся способствует создание неформальной обстановки на занятиях, сочетание различных </w:t>
      </w:r>
      <w:r w:rsidRPr="0093551A">
        <w:rPr>
          <w:b/>
          <w:bCs/>
          <w:color w:val="000000"/>
        </w:rPr>
        <w:t>форм работы</w:t>
      </w:r>
      <w:r w:rsidRPr="0093551A">
        <w:rPr>
          <w:color w:val="000000"/>
        </w:rPr>
        <w:t>: беседы об изобразительном искусстве, анализ построения с натуры, практические наброски – этюды, просмотр иллюстративного материала, пленэр, коллективные работы, занятия-вариации, занятия-поиски, занятие – фантазии, занятие-соревнование, творческие портреты, импровизация, участие в тематических выставках, конкурсах, декоративная и конструктивная работа, игры, фото - зарисовки , посещение выставок, музеев.</w:t>
      </w:r>
    </w:p>
    <w:p w14:paraId="48602F53" w14:textId="77777777" w:rsidR="0093551A" w:rsidRPr="0093551A" w:rsidRDefault="0093551A" w:rsidP="0093551A">
      <w:pPr>
        <w:pStyle w:val="a5"/>
        <w:spacing w:before="0" w:beforeAutospacing="0" w:after="0" w:afterAutospacing="0" w:line="294" w:lineRule="atLeast"/>
        <w:ind w:firstLine="360"/>
        <w:jc w:val="both"/>
        <w:rPr>
          <w:color w:val="000000"/>
        </w:rPr>
      </w:pPr>
      <w:r w:rsidRPr="0093551A">
        <w:rPr>
          <w:color w:val="000000"/>
        </w:rPr>
        <w:t>В учебной работе используются разнообразные </w:t>
      </w:r>
      <w:r w:rsidRPr="0093551A">
        <w:rPr>
          <w:b/>
          <w:bCs/>
          <w:color w:val="000000"/>
        </w:rPr>
        <w:t>типы занятий</w:t>
      </w:r>
      <w:r w:rsidRPr="0093551A">
        <w:rPr>
          <w:color w:val="000000"/>
        </w:rPr>
        <w:t>: комбинированные, теоретические, практические, контрольные и др. Методика проведения занятий предполагает постоянное создание ситуаций успешности, радости от преодоления трудностей в освоении изучаемого материала и при выполнении творческих работ.</w:t>
      </w:r>
    </w:p>
    <w:p w14:paraId="2D04659C" w14:textId="77777777" w:rsidR="0093551A" w:rsidRPr="0093551A" w:rsidRDefault="0093551A" w:rsidP="0093551A">
      <w:pPr>
        <w:pStyle w:val="a5"/>
        <w:spacing w:before="0" w:beforeAutospacing="0" w:after="0" w:afterAutospacing="0" w:line="294" w:lineRule="atLeast"/>
        <w:jc w:val="center"/>
        <w:rPr>
          <w:color w:val="000000"/>
        </w:rPr>
      </w:pPr>
    </w:p>
    <w:p w14:paraId="1BF05A3C" w14:textId="77777777" w:rsidR="0093551A" w:rsidRPr="0093551A" w:rsidRDefault="0093551A" w:rsidP="0093551A">
      <w:pPr>
        <w:pStyle w:val="a5"/>
        <w:spacing w:before="0" w:beforeAutospacing="0" w:after="0" w:afterAutospacing="0" w:line="294" w:lineRule="atLeast"/>
        <w:jc w:val="center"/>
        <w:rPr>
          <w:color w:val="000000"/>
        </w:rPr>
      </w:pPr>
      <w:r w:rsidRPr="0093551A">
        <w:rPr>
          <w:b/>
          <w:bCs/>
          <w:color w:val="000000"/>
        </w:rPr>
        <w:lastRenderedPageBreak/>
        <w:t>ЭЛЕКТРОННЫЕ ОБРАЗОВАТЕЛЬНЫЕ РЕСУРСЫ</w:t>
      </w:r>
    </w:p>
    <w:p w14:paraId="6EC26166" w14:textId="77777777" w:rsidR="0093551A" w:rsidRPr="0093551A" w:rsidRDefault="0093551A" w:rsidP="0093551A">
      <w:pPr>
        <w:pStyle w:val="a5"/>
        <w:spacing w:before="0" w:beforeAutospacing="0" w:after="0" w:afterAutospacing="0" w:line="294" w:lineRule="atLeast"/>
        <w:jc w:val="center"/>
        <w:rPr>
          <w:color w:val="000000"/>
        </w:rPr>
      </w:pPr>
      <w:r w:rsidRPr="0093551A">
        <w:rPr>
          <w:color w:val="000000"/>
        </w:rPr>
        <w:t>(для реализации программы)</w:t>
      </w:r>
    </w:p>
    <w:p w14:paraId="321F6956" w14:textId="77777777" w:rsidR="0093551A" w:rsidRPr="0093551A" w:rsidRDefault="0093551A" w:rsidP="0093551A">
      <w:pPr>
        <w:pStyle w:val="a5"/>
        <w:spacing w:before="0" w:beforeAutospacing="0" w:after="0" w:afterAutospacing="0" w:line="294" w:lineRule="atLeast"/>
        <w:jc w:val="center"/>
        <w:rPr>
          <w:color w:val="000000"/>
        </w:rPr>
      </w:pPr>
    </w:p>
    <w:p w14:paraId="7A18D5A4" w14:textId="77777777" w:rsidR="0093551A" w:rsidRPr="0093551A" w:rsidRDefault="0093551A" w:rsidP="0093551A">
      <w:pPr>
        <w:pStyle w:val="a5"/>
        <w:numPr>
          <w:ilvl w:val="0"/>
          <w:numId w:val="17"/>
        </w:numPr>
        <w:spacing w:before="0" w:beforeAutospacing="0" w:after="0" w:afterAutospacing="0" w:line="294" w:lineRule="atLeast"/>
        <w:rPr>
          <w:color w:val="000000"/>
        </w:rPr>
      </w:pPr>
      <w:r w:rsidRPr="0093551A">
        <w:rPr>
          <w:color w:val="000000"/>
        </w:rPr>
        <w:t>Сайт журнала «Семейный бюджет» — </w:t>
      </w:r>
      <w:hyperlink r:id="rId6" w:history="1">
        <w:r w:rsidRPr="0093551A">
          <w:rPr>
            <w:rStyle w:val="a7"/>
          </w:rPr>
          <w:t>http://www.7budget.ru</w:t>
        </w:r>
      </w:hyperlink>
      <w:r w:rsidRPr="0093551A">
        <w:rPr>
          <w:color w:val="000000"/>
        </w:rPr>
        <w:t>;</w:t>
      </w:r>
    </w:p>
    <w:p w14:paraId="25C8E6C5" w14:textId="77777777" w:rsidR="0093551A" w:rsidRPr="0093551A" w:rsidRDefault="0093551A" w:rsidP="0093551A">
      <w:pPr>
        <w:pStyle w:val="a5"/>
        <w:numPr>
          <w:ilvl w:val="0"/>
          <w:numId w:val="17"/>
        </w:numPr>
        <w:spacing w:before="0" w:beforeAutospacing="0" w:after="0" w:afterAutospacing="0" w:line="294" w:lineRule="atLeast"/>
        <w:rPr>
          <w:color w:val="000000"/>
        </w:rPr>
      </w:pPr>
      <w:r w:rsidRPr="0093551A">
        <w:rPr>
          <w:color w:val="000000"/>
        </w:rPr>
        <w:t>Сайт по основам финансовой грамотности «</w:t>
      </w:r>
      <w:proofErr w:type="spellStart"/>
      <w:r w:rsidRPr="0093551A">
        <w:rPr>
          <w:color w:val="000000"/>
        </w:rPr>
        <w:t>Достаток.ру</w:t>
      </w:r>
      <w:proofErr w:type="spellEnd"/>
      <w:r w:rsidRPr="0093551A">
        <w:rPr>
          <w:color w:val="000000"/>
        </w:rPr>
        <w:t>» —</w:t>
      </w:r>
      <w:r w:rsidRPr="0093551A">
        <w:rPr>
          <w:color w:val="000000"/>
        </w:rPr>
        <w:br/>
      </w:r>
      <w:hyperlink r:id="rId7" w:history="1">
        <w:r w:rsidRPr="0093551A">
          <w:rPr>
            <w:rStyle w:val="a7"/>
          </w:rPr>
          <w:t>http://www.dostatok.ru</w:t>
        </w:r>
      </w:hyperlink>
      <w:r w:rsidRPr="0093551A">
        <w:rPr>
          <w:color w:val="000000"/>
        </w:rPr>
        <w:t>;</w:t>
      </w:r>
    </w:p>
    <w:p w14:paraId="2749E684" w14:textId="77777777" w:rsidR="0093551A" w:rsidRPr="0093551A" w:rsidRDefault="0093551A" w:rsidP="0093551A">
      <w:pPr>
        <w:pStyle w:val="a5"/>
        <w:numPr>
          <w:ilvl w:val="0"/>
          <w:numId w:val="17"/>
        </w:numPr>
        <w:spacing w:before="0" w:beforeAutospacing="0" w:after="0" w:afterAutospacing="0" w:line="294" w:lineRule="atLeast"/>
        <w:rPr>
          <w:color w:val="000000"/>
        </w:rPr>
      </w:pPr>
      <w:r w:rsidRPr="0093551A">
        <w:rPr>
          <w:color w:val="000000"/>
        </w:rPr>
        <w:t>Журнал «Работа и зарплата» - </w:t>
      </w:r>
      <w:hyperlink r:id="rId8" w:history="1">
        <w:r w:rsidRPr="0093551A">
          <w:rPr>
            <w:rStyle w:val="a7"/>
          </w:rPr>
          <w:t>http://zarplata-i-rabota.ru</w:t>
        </w:r>
      </w:hyperlink>
      <w:r w:rsidRPr="0093551A">
        <w:rPr>
          <w:color w:val="000000"/>
        </w:rPr>
        <w:t>/zhurnal-</w:t>
      </w:r>
      <w:r w:rsidRPr="0093551A">
        <w:rPr>
          <w:color w:val="000000"/>
        </w:rPr>
        <w:br/>
      </w:r>
      <w:proofErr w:type="spellStart"/>
      <w:r w:rsidRPr="0093551A">
        <w:rPr>
          <w:color w:val="000000"/>
        </w:rPr>
        <w:t>rabota</w:t>
      </w:r>
      <w:proofErr w:type="spellEnd"/>
      <w:r w:rsidRPr="0093551A">
        <w:rPr>
          <w:color w:val="000000"/>
        </w:rPr>
        <w:t>-i-</w:t>
      </w:r>
      <w:proofErr w:type="spellStart"/>
      <w:r w:rsidRPr="0093551A">
        <w:rPr>
          <w:color w:val="000000"/>
        </w:rPr>
        <w:t>zarplata</w:t>
      </w:r>
      <w:proofErr w:type="spellEnd"/>
      <w:r w:rsidRPr="0093551A">
        <w:rPr>
          <w:color w:val="000000"/>
        </w:rPr>
        <w:t>;</w:t>
      </w:r>
    </w:p>
    <w:p w14:paraId="591D0C5A" w14:textId="77777777" w:rsidR="0093551A" w:rsidRPr="0093551A" w:rsidRDefault="0093551A" w:rsidP="0093551A">
      <w:pPr>
        <w:pStyle w:val="a5"/>
        <w:numPr>
          <w:ilvl w:val="0"/>
          <w:numId w:val="17"/>
        </w:numPr>
        <w:spacing w:before="0" w:beforeAutospacing="0" w:after="0" w:afterAutospacing="0" w:line="294" w:lineRule="atLeast"/>
        <w:rPr>
          <w:color w:val="000000"/>
        </w:rPr>
      </w:pPr>
      <w:r w:rsidRPr="0093551A">
        <w:rPr>
          <w:color w:val="000000"/>
        </w:rPr>
        <w:t>Портал «</w:t>
      </w:r>
      <w:proofErr w:type="spellStart"/>
      <w:r w:rsidRPr="0093551A">
        <w:rPr>
          <w:color w:val="000000"/>
        </w:rPr>
        <w:t>Профориентир</w:t>
      </w:r>
      <w:proofErr w:type="spellEnd"/>
      <w:r w:rsidRPr="0093551A">
        <w:rPr>
          <w:color w:val="000000"/>
        </w:rPr>
        <w:t>». «Мир профессий» - </w:t>
      </w:r>
      <w:hyperlink r:id="rId9" w:history="1">
        <w:r w:rsidRPr="0093551A">
          <w:rPr>
            <w:rStyle w:val="a7"/>
            <w:color w:val="0066FF"/>
          </w:rPr>
          <w:t>http://www.cls-</w:t>
        </w:r>
      </w:hyperlink>
      <w:hyperlink r:id="rId10" w:history="1">
        <w:r w:rsidRPr="0093551A">
          <w:rPr>
            <w:rStyle w:val="a7"/>
            <w:color w:val="0066FF"/>
          </w:rPr>
          <w:t>kuntsevo.ru/portal_proforientir/mir_professii_news_prof.php</w:t>
        </w:r>
      </w:hyperlink>
      <w:r w:rsidRPr="0093551A">
        <w:rPr>
          <w:color w:val="000000"/>
        </w:rPr>
        <w:t>;</w:t>
      </w:r>
    </w:p>
    <w:p w14:paraId="4A6FAD97" w14:textId="77777777" w:rsidR="0093551A" w:rsidRPr="0093551A" w:rsidRDefault="0093551A" w:rsidP="0093551A">
      <w:pPr>
        <w:pStyle w:val="a5"/>
        <w:numPr>
          <w:ilvl w:val="0"/>
          <w:numId w:val="17"/>
        </w:numPr>
        <w:spacing w:before="0" w:beforeAutospacing="0" w:after="0" w:afterAutospacing="0" w:line="294" w:lineRule="atLeast"/>
        <w:rPr>
          <w:color w:val="000000"/>
        </w:rPr>
      </w:pPr>
      <w:r w:rsidRPr="0093551A">
        <w:rPr>
          <w:color w:val="000000"/>
        </w:rPr>
        <w:t>Сайт «Все о пособиях» - </w:t>
      </w:r>
      <w:hyperlink r:id="rId11" w:history="1">
        <w:r w:rsidRPr="0093551A">
          <w:rPr>
            <w:rStyle w:val="a7"/>
          </w:rPr>
          <w:t>http://subsidii.net/</w:t>
        </w:r>
      </w:hyperlink>
    </w:p>
    <w:p w14:paraId="39634BFA" w14:textId="77777777" w:rsidR="0093551A" w:rsidRPr="0093551A" w:rsidRDefault="0093551A" w:rsidP="0093551A">
      <w:pPr>
        <w:pStyle w:val="a5"/>
        <w:numPr>
          <w:ilvl w:val="0"/>
          <w:numId w:val="17"/>
        </w:numPr>
        <w:spacing w:before="0" w:beforeAutospacing="0" w:after="0" w:afterAutospacing="0" w:line="294" w:lineRule="atLeast"/>
        <w:rPr>
          <w:color w:val="000000"/>
        </w:rPr>
      </w:pPr>
      <w:r w:rsidRPr="0093551A">
        <w:rPr>
          <w:color w:val="000000"/>
        </w:rPr>
        <w:t>Сайт «Все о страховании» — </w:t>
      </w:r>
      <w:hyperlink r:id="rId12" w:history="1">
        <w:r w:rsidRPr="0093551A">
          <w:rPr>
            <w:rStyle w:val="a7"/>
          </w:rPr>
          <w:t>http://www.o-strahovanie.ru/vidi-</w:t>
        </w:r>
      </w:hyperlink>
      <w:r w:rsidRPr="0093551A">
        <w:rPr>
          <w:color w:val="000000"/>
        </w:rPr>
        <w:t>strahovaniay.php</w:t>
      </w:r>
    </w:p>
    <w:p w14:paraId="316692A8" w14:textId="77777777" w:rsidR="0093551A" w:rsidRPr="0093551A" w:rsidRDefault="0093551A" w:rsidP="0093551A">
      <w:pPr>
        <w:pStyle w:val="a5"/>
        <w:numPr>
          <w:ilvl w:val="0"/>
          <w:numId w:val="17"/>
        </w:numPr>
        <w:spacing w:before="0" w:beforeAutospacing="0" w:after="0" w:afterAutospacing="0" w:line="294" w:lineRule="atLeast"/>
        <w:rPr>
          <w:color w:val="000000"/>
        </w:rPr>
      </w:pPr>
      <w:r w:rsidRPr="0093551A">
        <w:rPr>
          <w:color w:val="000000"/>
        </w:rPr>
        <w:t>Сайт «Налоги России» / Ставки налогов в России в 2013 г. - </w:t>
      </w:r>
      <w:r w:rsidRPr="0093551A">
        <w:rPr>
          <w:color w:val="0000FF"/>
          <w:u w:val="single"/>
        </w:rPr>
        <w:t>http:// </w:t>
      </w:r>
      <w:hyperlink r:id="rId13" w:history="1">
        <w:r w:rsidRPr="0093551A">
          <w:rPr>
            <w:rStyle w:val="a7"/>
            <w:color w:val="0066FF"/>
          </w:rPr>
          <w:t>www.taxru.com/blog/2013-02-10-10585</w:t>
        </w:r>
      </w:hyperlink>
    </w:p>
    <w:p w14:paraId="471512E5" w14:textId="77777777" w:rsidR="0093551A" w:rsidRPr="0093551A" w:rsidRDefault="0093551A" w:rsidP="0093551A">
      <w:pPr>
        <w:pStyle w:val="a5"/>
        <w:numPr>
          <w:ilvl w:val="0"/>
          <w:numId w:val="17"/>
        </w:numPr>
        <w:spacing w:before="0" w:beforeAutospacing="0" w:after="0" w:afterAutospacing="0" w:line="294" w:lineRule="atLeast"/>
        <w:rPr>
          <w:color w:val="000000"/>
        </w:rPr>
      </w:pPr>
      <w:r w:rsidRPr="0093551A">
        <w:rPr>
          <w:color w:val="000000"/>
        </w:rPr>
        <w:t>Калькуляторы (банковские проценты, валюта, налоги)</w:t>
      </w:r>
    </w:p>
    <w:p w14:paraId="0E82A932" w14:textId="77777777" w:rsidR="0093551A" w:rsidRPr="0093551A" w:rsidRDefault="0093551A" w:rsidP="0093551A">
      <w:pPr>
        <w:pStyle w:val="a5"/>
        <w:numPr>
          <w:ilvl w:val="0"/>
          <w:numId w:val="18"/>
        </w:numPr>
        <w:spacing w:before="0" w:beforeAutospacing="0" w:after="0" w:afterAutospacing="0" w:line="294" w:lineRule="atLeast"/>
        <w:rPr>
          <w:color w:val="000000"/>
        </w:rPr>
      </w:pPr>
      <w:hyperlink r:id="rId14" w:history="1">
        <w:r w:rsidRPr="0093551A">
          <w:rPr>
            <w:rStyle w:val="a7"/>
          </w:rPr>
          <w:t>http://uslugi.yandex.ru/banki/deposits/</w:t>
        </w:r>
      </w:hyperlink>
    </w:p>
    <w:p w14:paraId="45A19A03" w14:textId="77777777" w:rsidR="0093551A" w:rsidRPr="0093551A" w:rsidRDefault="0093551A" w:rsidP="0093551A">
      <w:pPr>
        <w:pStyle w:val="a5"/>
        <w:numPr>
          <w:ilvl w:val="0"/>
          <w:numId w:val="18"/>
        </w:numPr>
        <w:spacing w:before="0" w:beforeAutospacing="0" w:after="0" w:afterAutospacing="0" w:line="294" w:lineRule="atLeast"/>
        <w:rPr>
          <w:color w:val="000000"/>
        </w:rPr>
      </w:pPr>
      <w:hyperlink r:id="rId15" w:history="1">
        <w:r w:rsidRPr="0093551A">
          <w:rPr>
            <w:rStyle w:val="a7"/>
          </w:rPr>
          <w:t>http://www.banki.ru</w:t>
        </w:r>
      </w:hyperlink>
      <w:r w:rsidRPr="0093551A">
        <w:rPr>
          <w:color w:val="000000"/>
        </w:rPr>
        <w:t>/products/deposits/</w:t>
      </w:r>
    </w:p>
    <w:p w14:paraId="639E3D6E" w14:textId="77777777" w:rsidR="0093551A" w:rsidRPr="0093551A" w:rsidRDefault="0093551A" w:rsidP="0093551A">
      <w:pPr>
        <w:pStyle w:val="a5"/>
        <w:numPr>
          <w:ilvl w:val="0"/>
          <w:numId w:val="18"/>
        </w:numPr>
        <w:spacing w:before="0" w:beforeAutospacing="0" w:after="0" w:afterAutospacing="0" w:line="294" w:lineRule="atLeast"/>
        <w:rPr>
          <w:color w:val="000000"/>
        </w:rPr>
      </w:pPr>
      <w:hyperlink r:id="rId16" w:history="1">
        <w:r w:rsidRPr="0093551A">
          <w:rPr>
            <w:rStyle w:val="a7"/>
          </w:rPr>
          <w:t>http://www.sravni.ru/vklady/</w:t>
        </w:r>
      </w:hyperlink>
    </w:p>
    <w:p w14:paraId="48A784B8" w14:textId="77777777" w:rsidR="0093551A" w:rsidRPr="0093551A" w:rsidRDefault="0093551A" w:rsidP="0093551A">
      <w:pPr>
        <w:pStyle w:val="a5"/>
        <w:numPr>
          <w:ilvl w:val="0"/>
          <w:numId w:val="18"/>
        </w:numPr>
        <w:spacing w:before="0" w:beforeAutospacing="0" w:after="0" w:afterAutospacing="0" w:line="294" w:lineRule="atLeast"/>
        <w:rPr>
          <w:color w:val="000000"/>
        </w:rPr>
      </w:pPr>
      <w:hyperlink r:id="rId17" w:history="1">
        <w:r w:rsidRPr="0093551A">
          <w:rPr>
            <w:rStyle w:val="a7"/>
          </w:rPr>
          <w:t>http://www.calc.ru/valutnyj-kalkulyator.html</w:t>
        </w:r>
      </w:hyperlink>
    </w:p>
    <w:p w14:paraId="5D9B65ED" w14:textId="77777777" w:rsidR="0093551A" w:rsidRPr="0093551A" w:rsidRDefault="0093551A" w:rsidP="0093551A">
      <w:pPr>
        <w:pStyle w:val="a5"/>
        <w:numPr>
          <w:ilvl w:val="0"/>
          <w:numId w:val="18"/>
        </w:numPr>
        <w:spacing w:before="0" w:beforeAutospacing="0" w:after="0" w:afterAutospacing="0" w:line="294" w:lineRule="atLeast"/>
        <w:rPr>
          <w:color w:val="000000"/>
        </w:rPr>
      </w:pPr>
      <w:hyperlink r:id="rId18" w:history="1">
        <w:r w:rsidRPr="0093551A">
          <w:rPr>
            <w:rStyle w:val="a7"/>
          </w:rPr>
          <w:t>http://www.ndscalc.ru/</w:t>
        </w:r>
      </w:hyperlink>
    </w:p>
    <w:p w14:paraId="2DA22232" w14:textId="77777777" w:rsidR="0093551A" w:rsidRPr="0093551A" w:rsidRDefault="0093551A" w:rsidP="0093551A">
      <w:pPr>
        <w:pStyle w:val="a5"/>
        <w:spacing w:before="0" w:beforeAutospacing="0" w:after="0" w:afterAutospacing="0" w:line="294" w:lineRule="atLeast"/>
        <w:jc w:val="center"/>
        <w:rPr>
          <w:color w:val="000000"/>
        </w:rPr>
      </w:pPr>
    </w:p>
    <w:p w14:paraId="40069D9F" w14:textId="77777777" w:rsidR="0093551A" w:rsidRPr="0093551A" w:rsidRDefault="0093551A" w:rsidP="0093551A">
      <w:pPr>
        <w:pStyle w:val="a5"/>
        <w:spacing w:before="0" w:beforeAutospacing="0" w:after="0" w:afterAutospacing="0" w:line="294" w:lineRule="atLeast"/>
        <w:jc w:val="center"/>
        <w:rPr>
          <w:color w:val="000000"/>
        </w:rPr>
      </w:pPr>
      <w:proofErr w:type="gramStart"/>
      <w:r w:rsidRPr="0093551A">
        <w:rPr>
          <w:b/>
          <w:bCs/>
          <w:color w:val="000000"/>
        </w:rPr>
        <w:t>ИНТЕРНЕТ РЕСУРСЫ</w:t>
      </w:r>
      <w:proofErr w:type="gramEnd"/>
    </w:p>
    <w:p w14:paraId="58D9C536" w14:textId="77777777" w:rsidR="0093551A" w:rsidRPr="0093551A" w:rsidRDefault="0093551A" w:rsidP="0093551A">
      <w:pPr>
        <w:pStyle w:val="a5"/>
        <w:spacing w:before="0" w:beforeAutospacing="0" w:after="0" w:afterAutospacing="0" w:line="294" w:lineRule="atLeast"/>
        <w:rPr>
          <w:color w:val="000000"/>
        </w:rPr>
      </w:pPr>
      <w:hyperlink r:id="rId19" w:history="1">
        <w:r w:rsidRPr="0093551A">
          <w:rPr>
            <w:rStyle w:val="a7"/>
            <w:color w:val="0066FF"/>
          </w:rPr>
          <w:t>www.ereport.ru</w:t>
        </w:r>
        <w:r w:rsidRPr="0093551A">
          <w:rPr>
            <w:rStyle w:val="a7"/>
            <w:color w:val="0066FF"/>
            <w:vertAlign w:val="subscript"/>
          </w:rPr>
          <w:t>–</w:t>
        </w:r>
        <w:r w:rsidRPr="0093551A">
          <w:rPr>
            <w:rStyle w:val="a7"/>
            <w:color w:val="0066FF"/>
          </w:rPr>
          <w:t>обзорная</w:t>
        </w:r>
      </w:hyperlink>
      <w:r w:rsidRPr="0093551A">
        <w:rPr>
          <w:color w:val="000000"/>
        </w:rPr>
        <w:t>информацияпомировойэкономике</w:t>
      </w:r>
      <w:r w:rsidRPr="0093551A">
        <w:rPr>
          <w:color w:val="FF0000"/>
        </w:rPr>
        <w:t>.</w:t>
      </w:r>
    </w:p>
    <w:p w14:paraId="356F8A66" w14:textId="77777777" w:rsidR="0093551A" w:rsidRPr="0093551A" w:rsidRDefault="0093551A" w:rsidP="0093551A">
      <w:pPr>
        <w:pStyle w:val="a5"/>
        <w:spacing w:before="0" w:beforeAutospacing="0" w:after="0" w:afterAutospacing="0" w:line="294" w:lineRule="atLeast"/>
        <w:rPr>
          <w:color w:val="000000"/>
        </w:rPr>
      </w:pPr>
      <w:hyperlink r:id="rId20" w:history="1">
        <w:r w:rsidRPr="0093551A">
          <w:rPr>
            <w:rStyle w:val="a7"/>
            <w:color w:val="0066FF"/>
          </w:rPr>
          <w:t>www.cmmarket.ru</w:t>
        </w:r>
        <w:r w:rsidRPr="0093551A">
          <w:rPr>
            <w:rStyle w:val="a7"/>
            <w:color w:val="0066FF"/>
            <w:vertAlign w:val="subscript"/>
          </w:rPr>
          <w:t>–</w:t>
        </w:r>
        <w:r w:rsidRPr="0093551A">
          <w:rPr>
            <w:rStyle w:val="a7"/>
            <w:color w:val="0066FF"/>
          </w:rPr>
          <w:t>обзорымировых</w:t>
        </w:r>
      </w:hyperlink>
      <w:r w:rsidRPr="0093551A">
        <w:rPr>
          <w:color w:val="000000"/>
        </w:rPr>
        <w:t>товарныхрынков</w:t>
      </w:r>
      <w:r w:rsidRPr="0093551A">
        <w:rPr>
          <w:color w:val="FF0000"/>
        </w:rPr>
        <w:t>.</w:t>
      </w:r>
    </w:p>
    <w:p w14:paraId="131D4678" w14:textId="77777777" w:rsidR="0093551A" w:rsidRPr="0093551A" w:rsidRDefault="0093551A" w:rsidP="0093551A">
      <w:pPr>
        <w:pStyle w:val="a5"/>
        <w:spacing w:before="0" w:beforeAutospacing="0" w:after="0" w:afterAutospacing="0" w:line="294" w:lineRule="atLeast"/>
        <w:rPr>
          <w:color w:val="000000"/>
        </w:rPr>
      </w:pPr>
      <w:hyperlink r:id="rId21" w:history="1">
        <w:r w:rsidRPr="0093551A">
          <w:rPr>
            <w:rStyle w:val="a7"/>
            <w:color w:val="0066FF"/>
          </w:rPr>
          <w:t>www.rbc.ru/РосБизнесКонсалтинг</w:t>
        </w:r>
        <w:r w:rsidRPr="0093551A">
          <w:rPr>
            <w:rStyle w:val="a7"/>
            <w:color w:val="0066FF"/>
            <w:vertAlign w:val="subscript"/>
          </w:rPr>
          <w:t>–</w:t>
        </w:r>
        <w:r w:rsidRPr="0093551A">
          <w:rPr>
            <w:rStyle w:val="a7"/>
            <w:color w:val="0066FF"/>
          </w:rPr>
          <w:t>информационное</w:t>
        </w:r>
      </w:hyperlink>
      <w:r w:rsidRPr="0093551A">
        <w:rPr>
          <w:color w:val="000000"/>
        </w:rPr>
        <w:t>аналитическоеагентство</w:t>
      </w:r>
      <w:r w:rsidRPr="0093551A">
        <w:rPr>
          <w:color w:val="FF0000"/>
        </w:rPr>
        <w:t>.</w:t>
      </w:r>
    </w:p>
    <w:p w14:paraId="65253425" w14:textId="77777777" w:rsidR="0093551A" w:rsidRPr="0093551A" w:rsidRDefault="0093551A" w:rsidP="0093551A">
      <w:pPr>
        <w:pStyle w:val="a5"/>
        <w:spacing w:before="0" w:beforeAutospacing="0" w:after="0" w:afterAutospacing="0" w:line="294" w:lineRule="atLeast"/>
        <w:rPr>
          <w:color w:val="000000"/>
        </w:rPr>
      </w:pPr>
      <w:r w:rsidRPr="0093551A">
        <w:rPr>
          <w:color w:val="000000"/>
        </w:rPr>
        <w:t>www.stat.hse.ru</w:t>
      </w:r>
      <w:r w:rsidRPr="0093551A">
        <w:rPr>
          <w:color w:val="000000"/>
          <w:vertAlign w:val="subscript"/>
        </w:rPr>
        <w:t>–</w:t>
      </w:r>
      <w:r w:rsidRPr="0093551A">
        <w:rPr>
          <w:color w:val="000000"/>
        </w:rPr>
        <w:t xml:space="preserve">статистический </w:t>
      </w:r>
      <w:proofErr w:type="spellStart"/>
      <w:r w:rsidRPr="0093551A">
        <w:rPr>
          <w:color w:val="000000"/>
        </w:rPr>
        <w:t>порталВысшейшколыэкономики</w:t>
      </w:r>
      <w:proofErr w:type="spellEnd"/>
      <w:r w:rsidRPr="0093551A">
        <w:rPr>
          <w:color w:val="FF0000"/>
        </w:rPr>
        <w:t>.</w:t>
      </w:r>
    </w:p>
    <w:p w14:paraId="5F4E6560" w14:textId="77777777" w:rsidR="0093551A" w:rsidRPr="0093551A" w:rsidRDefault="0093551A" w:rsidP="0093551A">
      <w:pPr>
        <w:pStyle w:val="a5"/>
        <w:spacing w:before="0" w:beforeAutospacing="0" w:after="0" w:afterAutospacing="0" w:line="294" w:lineRule="atLeast"/>
        <w:rPr>
          <w:color w:val="000000"/>
        </w:rPr>
      </w:pPr>
      <w:hyperlink r:id="rId22" w:history="1">
        <w:r w:rsidRPr="0093551A">
          <w:rPr>
            <w:rStyle w:val="a7"/>
            <w:color w:val="0066FF"/>
          </w:rPr>
          <w:t>www.cefir.ru</w:t>
        </w:r>
        <w:r w:rsidRPr="0093551A">
          <w:rPr>
            <w:rStyle w:val="a7"/>
            <w:color w:val="0066FF"/>
            <w:vertAlign w:val="subscript"/>
          </w:rPr>
          <w:t>–</w:t>
        </w:r>
        <w:r w:rsidRPr="0093551A">
          <w:rPr>
            <w:rStyle w:val="a7"/>
            <w:color w:val="0066FF"/>
          </w:rPr>
          <w:t>ЦЭФИР</w:t>
        </w:r>
        <w:r w:rsidRPr="0093551A">
          <w:rPr>
            <w:rStyle w:val="a7"/>
            <w:color w:val="0066FF"/>
            <w:vertAlign w:val="subscript"/>
          </w:rPr>
          <w:t>–</w:t>
        </w:r>
        <w:r w:rsidRPr="0093551A">
          <w:rPr>
            <w:rStyle w:val="a7"/>
            <w:color w:val="0066FF"/>
          </w:rPr>
          <w:t>Центр</w:t>
        </w:r>
      </w:hyperlink>
      <w:r w:rsidRPr="0093551A">
        <w:rPr>
          <w:color w:val="000000"/>
        </w:rPr>
        <w:t>экономическихифинансовыхисследований.</w:t>
      </w:r>
    </w:p>
    <w:p w14:paraId="5D941054" w14:textId="77777777" w:rsidR="0093551A" w:rsidRPr="0093551A" w:rsidRDefault="0093551A" w:rsidP="0093551A">
      <w:pPr>
        <w:pStyle w:val="a5"/>
        <w:spacing w:before="0" w:beforeAutospacing="0" w:after="0" w:afterAutospacing="0" w:line="294" w:lineRule="atLeast"/>
        <w:rPr>
          <w:color w:val="000000"/>
        </w:rPr>
      </w:pPr>
      <w:hyperlink r:id="rId23" w:history="1">
        <w:r w:rsidRPr="0093551A">
          <w:rPr>
            <w:rStyle w:val="a7"/>
            <w:color w:val="0066FF"/>
          </w:rPr>
          <w:t>www.beafnd.org</w:t>
        </w:r>
        <w:r w:rsidRPr="0093551A">
          <w:rPr>
            <w:rStyle w:val="a7"/>
            <w:color w:val="0066FF"/>
            <w:vertAlign w:val="subscript"/>
          </w:rPr>
          <w:t>–</w:t>
        </w:r>
        <w:r w:rsidRPr="0093551A">
          <w:rPr>
            <w:rStyle w:val="a7"/>
            <w:color w:val="0066FF"/>
          </w:rPr>
          <w:t>Фонд</w:t>
        </w:r>
      </w:hyperlink>
      <w:r w:rsidRPr="0093551A">
        <w:rPr>
          <w:color w:val="000000"/>
        </w:rPr>
        <w:t>Бюроэкономическогоанализа</w:t>
      </w:r>
      <w:r w:rsidRPr="0093551A">
        <w:rPr>
          <w:color w:val="FF0000"/>
        </w:rPr>
        <w:t>.</w:t>
      </w:r>
    </w:p>
    <w:p w14:paraId="14435B68" w14:textId="77777777" w:rsidR="0093551A" w:rsidRPr="0093551A" w:rsidRDefault="0093551A" w:rsidP="0093551A">
      <w:pPr>
        <w:pStyle w:val="a5"/>
        <w:spacing w:before="0" w:beforeAutospacing="0" w:after="0" w:afterAutospacing="0" w:line="294" w:lineRule="atLeast"/>
        <w:rPr>
          <w:color w:val="000000"/>
        </w:rPr>
      </w:pPr>
      <w:hyperlink r:id="rId24" w:history="1">
        <w:r w:rsidRPr="0093551A">
          <w:rPr>
            <w:rStyle w:val="a7"/>
            <w:color w:val="0066FF"/>
          </w:rPr>
          <w:t>www.vopreco.ru</w:t>
        </w:r>
        <w:r w:rsidRPr="0093551A">
          <w:rPr>
            <w:rStyle w:val="a7"/>
            <w:color w:val="0066FF"/>
            <w:vertAlign w:val="subscript"/>
          </w:rPr>
          <w:t>–</w:t>
        </w:r>
        <w:r w:rsidRPr="0093551A">
          <w:rPr>
            <w:rStyle w:val="a7"/>
            <w:color w:val="0066FF"/>
          </w:rPr>
          <w:t>журнал</w:t>
        </w:r>
      </w:hyperlink>
      <w:r w:rsidRPr="0093551A">
        <w:rPr>
          <w:color w:val="000000"/>
        </w:rPr>
        <w:t>«Вопросыэкономики».</w:t>
      </w:r>
    </w:p>
    <w:p w14:paraId="7716660A" w14:textId="77777777" w:rsidR="0093551A" w:rsidRPr="0093551A" w:rsidRDefault="0093551A" w:rsidP="0093551A">
      <w:pPr>
        <w:pStyle w:val="a5"/>
        <w:spacing w:before="0" w:beforeAutospacing="0" w:after="0" w:afterAutospacing="0" w:line="294" w:lineRule="atLeast"/>
        <w:rPr>
          <w:color w:val="000000"/>
        </w:rPr>
      </w:pPr>
      <w:hyperlink r:id="rId25" w:history="1">
        <w:r w:rsidRPr="0093551A">
          <w:rPr>
            <w:rStyle w:val="a7"/>
            <w:color w:val="0066FF"/>
          </w:rPr>
          <w:t>www.tpprf.ru</w:t>
        </w:r>
        <w:r w:rsidRPr="0093551A">
          <w:rPr>
            <w:rStyle w:val="a7"/>
            <w:color w:val="0066FF"/>
            <w:vertAlign w:val="subscript"/>
          </w:rPr>
          <w:t>–</w:t>
        </w:r>
        <w:r w:rsidRPr="0093551A">
          <w:rPr>
            <w:rStyle w:val="a7"/>
            <w:color w:val="0066FF"/>
          </w:rPr>
          <w:t>Торгово-промышленная</w:t>
        </w:r>
      </w:hyperlink>
      <w:r w:rsidRPr="0093551A">
        <w:rPr>
          <w:color w:val="000000"/>
        </w:rPr>
        <w:t>палатаРФ.</w:t>
      </w:r>
    </w:p>
    <w:p w14:paraId="315595DB" w14:textId="77777777" w:rsidR="0093551A" w:rsidRPr="0093551A" w:rsidRDefault="0093551A" w:rsidP="0093551A">
      <w:pPr>
        <w:pStyle w:val="a5"/>
        <w:spacing w:before="0" w:beforeAutospacing="0" w:after="0" w:afterAutospacing="0" w:line="294" w:lineRule="atLeast"/>
        <w:rPr>
          <w:color w:val="000000"/>
        </w:rPr>
      </w:pPr>
      <w:hyperlink r:id="rId26" w:history="1">
        <w:r w:rsidRPr="0093551A">
          <w:rPr>
            <w:rStyle w:val="a7"/>
            <w:color w:val="0066FF"/>
          </w:rPr>
          <w:t>www.rts.micex.ru</w:t>
        </w:r>
        <w:r w:rsidRPr="0093551A">
          <w:rPr>
            <w:rStyle w:val="a7"/>
            <w:color w:val="0066FF"/>
            <w:vertAlign w:val="subscript"/>
          </w:rPr>
          <w:t>–</w:t>
        </w:r>
        <w:r w:rsidRPr="0093551A">
          <w:rPr>
            <w:rStyle w:val="a7"/>
            <w:color w:val="0066FF"/>
          </w:rPr>
          <w:t>РТСиММВБ</w:t>
        </w:r>
        <w:r w:rsidRPr="0093551A">
          <w:rPr>
            <w:rStyle w:val="a7"/>
            <w:color w:val="0066FF"/>
            <w:vertAlign w:val="subscript"/>
          </w:rPr>
          <w:t>–</w:t>
        </w:r>
      </w:hyperlink>
      <w:r w:rsidRPr="0093551A">
        <w:rPr>
          <w:color w:val="000000"/>
        </w:rPr>
        <w:t>Объединённаябиржа.</w:t>
      </w:r>
    </w:p>
    <w:p w14:paraId="3B62AEBA" w14:textId="77777777" w:rsidR="0093551A" w:rsidRPr="0093551A" w:rsidRDefault="0093551A" w:rsidP="0093551A">
      <w:pPr>
        <w:pStyle w:val="a5"/>
        <w:spacing w:before="0" w:beforeAutospacing="0" w:after="0" w:afterAutospacing="0" w:line="294" w:lineRule="atLeast"/>
        <w:rPr>
          <w:color w:val="000000"/>
        </w:rPr>
      </w:pPr>
      <w:hyperlink r:id="rId27" w:history="1">
        <w:r w:rsidRPr="0093551A">
          <w:rPr>
            <w:rStyle w:val="a7"/>
            <w:color w:val="0066FF"/>
          </w:rPr>
          <w:t>www.economy.gov.ru/minec/ma</w:t>
        </w:r>
        <w:r w:rsidRPr="0093551A">
          <w:rPr>
            <w:rStyle w:val="a7"/>
            <w:color w:val="0066FF"/>
            <w:vertAlign w:val="subscript"/>
          </w:rPr>
          <w:t>–</w:t>
        </w:r>
      </w:hyperlink>
      <w:r w:rsidRPr="0093551A">
        <w:rPr>
          <w:color w:val="000000"/>
        </w:rPr>
        <w:t>МинистерствоэкономическогоразвитияРФ.</w:t>
      </w:r>
    </w:p>
    <w:p w14:paraId="53D5E9F0" w14:textId="77777777" w:rsidR="0093551A" w:rsidRPr="0093551A" w:rsidRDefault="0093551A" w:rsidP="0093551A">
      <w:pPr>
        <w:pStyle w:val="a5"/>
        <w:spacing w:before="0" w:beforeAutospacing="0" w:after="0" w:afterAutospacing="0" w:line="294" w:lineRule="atLeast"/>
        <w:rPr>
          <w:color w:val="000000"/>
        </w:rPr>
      </w:pPr>
      <w:hyperlink r:id="rId28" w:history="1">
        <w:r w:rsidRPr="0093551A">
          <w:rPr>
            <w:rStyle w:val="a7"/>
            <w:color w:val="0066FF"/>
          </w:rPr>
          <w:t>www.minpromtorg.gov.ru</w:t>
        </w:r>
        <w:r w:rsidRPr="0093551A">
          <w:rPr>
            <w:rStyle w:val="a7"/>
            <w:color w:val="0066FF"/>
            <w:vertAlign w:val="subscript"/>
          </w:rPr>
          <w:t>–</w:t>
        </w:r>
        <w:r w:rsidRPr="0093551A">
          <w:rPr>
            <w:rStyle w:val="a7"/>
            <w:color w:val="0066FF"/>
          </w:rPr>
          <w:t>Министерство</w:t>
        </w:r>
      </w:hyperlink>
      <w:r w:rsidRPr="0093551A">
        <w:rPr>
          <w:color w:val="000000"/>
        </w:rPr>
        <w:t>торговлиипромышленностиРФ.</w:t>
      </w:r>
    </w:p>
    <w:p w14:paraId="507C8A42" w14:textId="77777777" w:rsidR="0093551A" w:rsidRPr="0093551A" w:rsidRDefault="0093551A" w:rsidP="0093551A">
      <w:pPr>
        <w:pStyle w:val="a5"/>
        <w:spacing w:before="0" w:beforeAutospacing="0" w:after="0" w:afterAutospacing="0" w:line="294" w:lineRule="atLeast"/>
        <w:rPr>
          <w:color w:val="000000"/>
        </w:rPr>
      </w:pPr>
      <w:hyperlink r:id="rId29" w:history="1">
        <w:r w:rsidRPr="0093551A">
          <w:rPr>
            <w:rStyle w:val="a7"/>
            <w:color w:val="0066FF"/>
          </w:rPr>
          <w:t>www.fas.gov.ru</w:t>
        </w:r>
        <w:r w:rsidRPr="0093551A">
          <w:rPr>
            <w:rStyle w:val="a7"/>
            <w:color w:val="0066FF"/>
            <w:vertAlign w:val="subscript"/>
          </w:rPr>
          <w:t>–</w:t>
        </w:r>
        <w:r w:rsidRPr="0093551A">
          <w:rPr>
            <w:rStyle w:val="a7"/>
            <w:color w:val="0066FF"/>
          </w:rPr>
          <w:t>Федеральная</w:t>
        </w:r>
      </w:hyperlink>
      <w:r w:rsidRPr="0093551A">
        <w:rPr>
          <w:color w:val="000000"/>
        </w:rPr>
        <w:t>антимонопольнаяслужбаРФ.</w:t>
      </w:r>
    </w:p>
    <w:p w14:paraId="54D0D94C" w14:textId="77777777" w:rsidR="0093551A" w:rsidRPr="0093551A" w:rsidRDefault="0093551A" w:rsidP="0093551A">
      <w:pPr>
        <w:pStyle w:val="a5"/>
        <w:spacing w:before="0" w:beforeAutospacing="0" w:after="0" w:afterAutospacing="0" w:line="294" w:lineRule="atLeast"/>
        <w:rPr>
          <w:color w:val="000000"/>
        </w:rPr>
      </w:pPr>
      <w:hyperlink r:id="rId30" w:history="1">
        <w:r w:rsidRPr="0093551A">
          <w:rPr>
            <w:rStyle w:val="a7"/>
            <w:color w:val="0066FF"/>
          </w:rPr>
          <w:t>http://www.minfin.ru/ru</w:t>
        </w:r>
        <w:r w:rsidRPr="0093551A">
          <w:rPr>
            <w:rStyle w:val="a7"/>
            <w:color w:val="0066FF"/>
            <w:vertAlign w:val="subscript"/>
          </w:rPr>
          <w:t>–</w:t>
        </w:r>
        <w:r w:rsidRPr="0093551A">
          <w:rPr>
            <w:rStyle w:val="a7"/>
            <w:color w:val="0066FF"/>
          </w:rPr>
          <w:t>Министерство</w:t>
        </w:r>
      </w:hyperlink>
      <w:r w:rsidRPr="0093551A">
        <w:rPr>
          <w:color w:val="000000"/>
        </w:rPr>
        <w:t>финансовРФ.</w:t>
      </w:r>
    </w:p>
    <w:p w14:paraId="6B2D11D9" w14:textId="77777777" w:rsidR="0093551A" w:rsidRPr="0093551A" w:rsidRDefault="0093551A" w:rsidP="0093551A">
      <w:pPr>
        <w:pStyle w:val="a5"/>
        <w:spacing w:before="0" w:beforeAutospacing="0" w:after="0" w:afterAutospacing="0" w:line="294" w:lineRule="atLeast"/>
        <w:rPr>
          <w:color w:val="000000"/>
        </w:rPr>
      </w:pPr>
      <w:hyperlink r:id="rId31" w:history="1">
        <w:r w:rsidRPr="0093551A">
          <w:rPr>
            <w:rStyle w:val="a7"/>
            <w:color w:val="0066FF"/>
          </w:rPr>
          <w:t>www.cbr.ru-Центральный</w:t>
        </w:r>
      </w:hyperlink>
      <w:r w:rsidRPr="0093551A">
        <w:rPr>
          <w:color w:val="000000"/>
        </w:rPr>
        <w:t>банкРФ.</w:t>
      </w:r>
    </w:p>
    <w:p w14:paraId="3B12987C" w14:textId="77777777" w:rsidR="0093551A" w:rsidRPr="0093551A" w:rsidRDefault="0093551A" w:rsidP="0093551A">
      <w:pPr>
        <w:pStyle w:val="a5"/>
        <w:spacing w:before="0" w:beforeAutospacing="0" w:after="0" w:afterAutospacing="0" w:line="294" w:lineRule="atLeast"/>
        <w:rPr>
          <w:color w:val="000000"/>
        </w:rPr>
      </w:pPr>
      <w:hyperlink r:id="rId32" w:history="1">
        <w:r w:rsidRPr="0093551A">
          <w:rPr>
            <w:rStyle w:val="a7"/>
            <w:color w:val="0066FF"/>
          </w:rPr>
          <w:t>www.gks.ru</w:t>
        </w:r>
        <w:r w:rsidRPr="0093551A">
          <w:rPr>
            <w:rStyle w:val="a7"/>
            <w:color w:val="0066FF"/>
            <w:vertAlign w:val="subscript"/>
          </w:rPr>
          <w:t>–</w:t>
        </w:r>
        <w:r w:rsidRPr="0093551A">
          <w:rPr>
            <w:rStyle w:val="a7"/>
            <w:color w:val="0066FF"/>
          </w:rPr>
          <w:t>Федеральная</w:t>
        </w:r>
      </w:hyperlink>
      <w:r w:rsidRPr="0093551A">
        <w:rPr>
          <w:color w:val="000000"/>
        </w:rPr>
        <w:t>. служба государственной статистики</w:t>
      </w:r>
    </w:p>
    <w:p w14:paraId="5370A131" w14:textId="77777777" w:rsidR="0093551A" w:rsidRPr="0093551A" w:rsidRDefault="0093551A" w:rsidP="0093551A">
      <w:pPr>
        <w:pStyle w:val="a5"/>
        <w:spacing w:before="0" w:beforeAutospacing="0" w:after="0" w:afterAutospacing="0" w:line="294" w:lineRule="atLeast"/>
        <w:rPr>
          <w:color w:val="000000"/>
        </w:rPr>
      </w:pPr>
      <w:hyperlink r:id="rId33" w:history="1">
        <w:r w:rsidRPr="0093551A">
          <w:rPr>
            <w:rStyle w:val="a7"/>
            <w:color w:val="0066FF"/>
          </w:rPr>
          <w:t>www.nalog.ru</w:t>
        </w:r>
        <w:r w:rsidRPr="0093551A">
          <w:rPr>
            <w:rStyle w:val="a7"/>
            <w:color w:val="0066FF"/>
            <w:vertAlign w:val="subscript"/>
          </w:rPr>
          <w:t>–</w:t>
        </w:r>
        <w:r w:rsidRPr="0093551A">
          <w:rPr>
            <w:rStyle w:val="a7"/>
            <w:color w:val="0066FF"/>
          </w:rPr>
          <w:t>Федеральная</w:t>
        </w:r>
      </w:hyperlink>
      <w:r w:rsidRPr="0093551A">
        <w:rPr>
          <w:color w:val="000000"/>
        </w:rPr>
        <w:t>налоговаяслужбаРФ.</w:t>
      </w:r>
    </w:p>
    <w:p w14:paraId="22E4ADF8" w14:textId="77777777" w:rsidR="0093551A" w:rsidRPr="0093551A" w:rsidRDefault="0093551A" w:rsidP="0093551A">
      <w:pPr>
        <w:pStyle w:val="a5"/>
        <w:spacing w:before="0" w:beforeAutospacing="0" w:after="0" w:afterAutospacing="0" w:line="294" w:lineRule="atLeast"/>
        <w:rPr>
          <w:color w:val="000000"/>
        </w:rPr>
      </w:pPr>
      <w:hyperlink r:id="rId34" w:history="1">
        <w:r w:rsidRPr="0093551A">
          <w:rPr>
            <w:rStyle w:val="a7"/>
            <w:color w:val="0066FF"/>
          </w:rPr>
          <w:t>www.wto.ru</w:t>
        </w:r>
        <w:r w:rsidRPr="0093551A">
          <w:rPr>
            <w:rStyle w:val="a7"/>
            <w:color w:val="0066FF"/>
            <w:vertAlign w:val="subscript"/>
          </w:rPr>
          <w:t>–</w:t>
        </w:r>
        <w:r w:rsidRPr="0093551A">
          <w:rPr>
            <w:rStyle w:val="a7"/>
            <w:color w:val="0066FF"/>
          </w:rPr>
          <w:t>Всемирная</w:t>
        </w:r>
      </w:hyperlink>
      <w:r w:rsidRPr="0093551A">
        <w:rPr>
          <w:color w:val="000000"/>
        </w:rPr>
        <w:t>торговаяорганизация.</w:t>
      </w:r>
    </w:p>
    <w:p w14:paraId="39F2BC6A" w14:textId="77777777" w:rsidR="0093551A" w:rsidRPr="0093551A" w:rsidRDefault="0093551A" w:rsidP="0093551A">
      <w:pPr>
        <w:pStyle w:val="a5"/>
        <w:spacing w:before="0" w:beforeAutospacing="0" w:after="0" w:afterAutospacing="0" w:line="294" w:lineRule="atLeast"/>
        <w:rPr>
          <w:color w:val="000000"/>
        </w:rPr>
      </w:pPr>
      <w:hyperlink r:id="rId35" w:history="1">
        <w:r w:rsidRPr="0093551A">
          <w:rPr>
            <w:rStyle w:val="a7"/>
            <w:color w:val="0066FF"/>
          </w:rPr>
          <w:t>www.worldbank.org/eca/russian</w:t>
        </w:r>
        <w:r w:rsidRPr="0093551A">
          <w:rPr>
            <w:rStyle w:val="a7"/>
            <w:color w:val="0066FF"/>
            <w:vertAlign w:val="subscript"/>
          </w:rPr>
          <w:t>–</w:t>
        </w:r>
        <w:r w:rsidRPr="0093551A">
          <w:rPr>
            <w:rStyle w:val="a7"/>
            <w:color w:val="0066FF"/>
          </w:rPr>
          <w:t>Всемирный</w:t>
        </w:r>
      </w:hyperlink>
      <w:r w:rsidRPr="0093551A">
        <w:rPr>
          <w:color w:val="000000"/>
        </w:rPr>
        <w:t>банк</w:t>
      </w:r>
      <w:r w:rsidRPr="0093551A">
        <w:rPr>
          <w:color w:val="FF0000"/>
        </w:rPr>
        <w:t>.</w:t>
      </w:r>
    </w:p>
    <w:p w14:paraId="303306A0" w14:textId="77777777" w:rsidR="0093551A" w:rsidRPr="0093551A" w:rsidRDefault="0093551A" w:rsidP="0093551A">
      <w:pPr>
        <w:pStyle w:val="a5"/>
        <w:spacing w:before="0" w:beforeAutospacing="0" w:after="0" w:afterAutospacing="0" w:line="294" w:lineRule="atLeast"/>
        <w:rPr>
          <w:color w:val="000000"/>
        </w:rPr>
      </w:pPr>
      <w:hyperlink r:id="rId36" w:history="1">
        <w:r w:rsidRPr="0093551A">
          <w:rPr>
            <w:rStyle w:val="a7"/>
            <w:color w:val="0066FF"/>
          </w:rPr>
          <w:t>www.imf.org</w:t>
        </w:r>
        <w:r w:rsidRPr="0093551A">
          <w:rPr>
            <w:rStyle w:val="a7"/>
            <w:color w:val="0066FF"/>
            <w:vertAlign w:val="subscript"/>
          </w:rPr>
          <w:t>–</w:t>
        </w:r>
        <w:r w:rsidRPr="0093551A">
          <w:rPr>
            <w:rStyle w:val="a7"/>
            <w:color w:val="0066FF"/>
          </w:rPr>
          <w:t>Международныйвалютныйфонд</w:t>
        </w:r>
      </w:hyperlink>
      <w:r w:rsidRPr="0093551A">
        <w:rPr>
          <w:color w:val="000000"/>
        </w:rPr>
        <w:t>.</w:t>
      </w:r>
    </w:p>
    <w:p w14:paraId="64DD7A6D" w14:textId="77777777" w:rsidR="00D26E60" w:rsidRDefault="00D26E60" w:rsidP="00D26E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E4521E" w14:textId="57840B7D" w:rsidR="00D26E60" w:rsidRDefault="002E47E0" w:rsidP="002E47E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Приложение. </w:t>
      </w:r>
    </w:p>
    <w:p w14:paraId="542A15AE" w14:textId="5D2EFE52" w:rsidR="00013860" w:rsidRPr="00D26E60" w:rsidRDefault="00D26E60" w:rsidP="00D26E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E60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Контрольно-измерительные материалы: </w:t>
      </w:r>
    </w:p>
    <w:p w14:paraId="2D537AE1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24"/>
          <w:b/>
          <w:bCs/>
          <w:color w:val="000000"/>
          <w:sz w:val="28"/>
          <w:szCs w:val="28"/>
        </w:rPr>
        <w:t>Тест по теме: Источники денежных средств семьи</w:t>
      </w:r>
    </w:p>
    <w:p w14:paraId="769DD962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24"/>
          <w:b/>
          <w:bCs/>
          <w:color w:val="000000"/>
          <w:sz w:val="28"/>
          <w:szCs w:val="28"/>
        </w:rPr>
        <w:t>1. К доходам семьи НЕ относятся</w:t>
      </w:r>
    </w:p>
    <w:p w14:paraId="20A98807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lastRenderedPageBreak/>
        <w:t>а. Зарплата</w:t>
      </w:r>
    </w:p>
    <w:p w14:paraId="22D43F19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б. Проценты по кредиту</w:t>
      </w:r>
    </w:p>
    <w:p w14:paraId="438571A8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в. Пособие по уходу за ребёнком</w:t>
      </w:r>
    </w:p>
    <w:p w14:paraId="7166101F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г. Прибыль индивидуального предпринимателя – члена семьи</w:t>
      </w:r>
    </w:p>
    <w:p w14:paraId="73856A26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24"/>
          <w:b/>
          <w:bCs/>
          <w:color w:val="000000"/>
          <w:sz w:val="28"/>
          <w:szCs w:val="28"/>
        </w:rPr>
        <w:t>2. Процесс приватизации жилья в 1990-е гг. привёл к росту какого из видов семейных доходов?</w:t>
      </w:r>
    </w:p>
    <w:p w14:paraId="60461B6E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а. Зарплаты</w:t>
      </w:r>
    </w:p>
    <w:p w14:paraId="7C972CE4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б. Доходов от предпринимательской деятельности</w:t>
      </w:r>
    </w:p>
    <w:p w14:paraId="4EA2102D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в. Социальных выплат</w:t>
      </w:r>
    </w:p>
    <w:p w14:paraId="3A53772C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г. Доходов от собственности</w:t>
      </w:r>
    </w:p>
    <w:p w14:paraId="2F0FB13F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24"/>
          <w:b/>
          <w:bCs/>
          <w:color w:val="000000"/>
          <w:sz w:val="28"/>
          <w:szCs w:val="28"/>
        </w:rPr>
        <w:t>3. Переменная зарплата</w:t>
      </w:r>
    </w:p>
    <w:p w14:paraId="080F84B3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а. Не зависит от результата вашей работы</w:t>
      </w:r>
    </w:p>
    <w:p w14:paraId="56626D17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б. Может оказаться как выше, так и ниже фиксированного оклада на том же месте работы</w:t>
      </w:r>
    </w:p>
    <w:p w14:paraId="18FFEFB0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в. Идеальна для единственного кормильца большой семьи, потому что даёт возможность заработать больше, чем фиксированная</w:t>
      </w:r>
    </w:p>
    <w:p w14:paraId="2D9AEEBB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г. Подходит тем, у кого неопределённость будущего вызывает стресс</w:t>
      </w:r>
    </w:p>
    <w:p w14:paraId="2BC553D3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24"/>
          <w:b/>
          <w:bCs/>
          <w:color w:val="000000"/>
          <w:sz w:val="28"/>
          <w:szCs w:val="28"/>
        </w:rPr>
        <w:t>4. Всё перечисленное ниже может увеличивать зарплаты, кроме:</w:t>
      </w:r>
    </w:p>
    <w:p w14:paraId="4C2DA1F7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а. Роста производительности труда</w:t>
      </w:r>
    </w:p>
    <w:p w14:paraId="0DAB522E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б. Роста безработицы</w:t>
      </w:r>
    </w:p>
    <w:p w14:paraId="007C7333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в. Роста спроса на продукцию фирмы</w:t>
      </w:r>
    </w:p>
    <w:p w14:paraId="415C1FC1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г. Вредных условий труда</w:t>
      </w:r>
    </w:p>
    <w:p w14:paraId="063AF9BF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24"/>
          <w:b/>
          <w:bCs/>
          <w:color w:val="000000"/>
          <w:sz w:val="28"/>
          <w:szCs w:val="28"/>
        </w:rPr>
        <w:t>5. Какой из перечисленных ниже видов дохода облагается налогом 13 %?</w:t>
      </w:r>
    </w:p>
    <w:p w14:paraId="1F8BD008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а. Доход от сдачи жилья в аренду</w:t>
      </w:r>
    </w:p>
    <w:p w14:paraId="51B88CDC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б. Пенсия</w:t>
      </w:r>
    </w:p>
    <w:p w14:paraId="3000B87A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в. Выходное пособие при увольнении</w:t>
      </w:r>
    </w:p>
    <w:p w14:paraId="26B1F105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г. Социальное пособие на второго ребёнка</w:t>
      </w:r>
    </w:p>
    <w:p w14:paraId="13781859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24"/>
          <w:b/>
          <w:bCs/>
          <w:color w:val="000000"/>
          <w:sz w:val="28"/>
          <w:szCs w:val="28"/>
        </w:rPr>
        <w:t>6. При получении какого из перечисленных ниже видов дохода необходимо заполнить налоговую декларацию?</w:t>
      </w:r>
    </w:p>
    <w:p w14:paraId="014AC569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а. Зарплата</w:t>
      </w:r>
    </w:p>
    <w:p w14:paraId="2C83EDAA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б. Пенсия</w:t>
      </w:r>
    </w:p>
    <w:p w14:paraId="5C416627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в. Пособие по инвалидности</w:t>
      </w:r>
    </w:p>
    <w:p w14:paraId="53F8D1E0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г. Доход от сдачи жилья в аренду</w:t>
      </w:r>
    </w:p>
    <w:p w14:paraId="0B986F85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24"/>
          <w:b/>
          <w:bCs/>
          <w:color w:val="000000"/>
          <w:sz w:val="28"/>
          <w:szCs w:val="28"/>
        </w:rPr>
        <w:t>7. Если вы потеряли работу, вам следует стать на учёт в:</w:t>
      </w:r>
    </w:p>
    <w:p w14:paraId="71FAFF6E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а. Профсоюзе</w:t>
      </w:r>
    </w:p>
    <w:p w14:paraId="45260F0E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б. Федеральной службе занятости</w:t>
      </w:r>
    </w:p>
    <w:p w14:paraId="601C5BBC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в. Государственной инспекции труда</w:t>
      </w:r>
    </w:p>
    <w:p w14:paraId="3AF8185C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г. Полиции</w:t>
      </w:r>
    </w:p>
    <w:p w14:paraId="5ACB4BD3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24"/>
          <w:b/>
          <w:bCs/>
          <w:color w:val="000000"/>
          <w:sz w:val="28"/>
          <w:szCs w:val="28"/>
        </w:rPr>
        <w:t>8. Что из этого НЕ может стать причиной сокращения штата в вашей фирме?</w:t>
      </w:r>
    </w:p>
    <w:p w14:paraId="4428C5A7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а. Убытки в результате выбора неэффективной стратегии</w:t>
      </w:r>
    </w:p>
    <w:p w14:paraId="6B337600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б. Переизбыток на рынке труда людей с необходимой для вашей фирмы специальностью</w:t>
      </w:r>
    </w:p>
    <w:p w14:paraId="3042D224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lastRenderedPageBreak/>
        <w:t>в. Появление нового очень эффективного оборудования, позволяющего значительно автоматизировать производственный процесс</w:t>
      </w:r>
    </w:p>
    <w:p w14:paraId="0E84778A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г. Экономический кризис</w:t>
      </w:r>
    </w:p>
    <w:p w14:paraId="0AEA8F0D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24"/>
          <w:b/>
          <w:bCs/>
          <w:color w:val="000000"/>
          <w:sz w:val="28"/>
          <w:szCs w:val="28"/>
        </w:rPr>
        <w:t>Выбрать все подходящие ответы</w:t>
      </w:r>
    </w:p>
    <w:p w14:paraId="637E95C0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24"/>
          <w:b/>
          <w:bCs/>
          <w:color w:val="000000"/>
          <w:sz w:val="28"/>
          <w:szCs w:val="28"/>
        </w:rPr>
        <w:t>1. На пособие по безработице имеют право:</w:t>
      </w:r>
    </w:p>
    <w:p w14:paraId="0A43D127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а. Студент очного отделения</w:t>
      </w:r>
    </w:p>
    <w:p w14:paraId="66BB75F2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б. Призывник армии</w:t>
      </w:r>
    </w:p>
    <w:p w14:paraId="40A8A845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в. Сантехник, работающий в жэке</w:t>
      </w:r>
    </w:p>
    <w:p w14:paraId="214C335D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г. Программист, не имеющий постоянной занятости и выполняющий работы по принципу «фриланс»</w:t>
      </w:r>
    </w:p>
    <w:p w14:paraId="035B3787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д. Повар, уволенный за небрежное отношение к имуществу ресторана</w:t>
      </w:r>
    </w:p>
    <w:p w14:paraId="5D6DE71F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е. Крановщица, уволенная по сокращению штата</w:t>
      </w:r>
    </w:p>
    <w:p w14:paraId="5C486920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ж. Пенсионерка Зина Афанасьевна</w:t>
      </w:r>
    </w:p>
    <w:p w14:paraId="60F5DACC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з. Женщина, которая сама ушла с прежней работы, потому что вместе с мужем переехала в другой город</w:t>
      </w:r>
    </w:p>
    <w:p w14:paraId="52D7ACB5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и. Учредитель фирмы, которая уже 3 года несёт убытки</w:t>
      </w:r>
    </w:p>
    <w:p w14:paraId="37098B79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24"/>
          <w:b/>
          <w:bCs/>
          <w:color w:val="000000"/>
          <w:sz w:val="28"/>
          <w:szCs w:val="28"/>
        </w:rPr>
        <w:t>2. Что из этого может положительно повлиять на доходы вашей семьи?</w:t>
      </w:r>
    </w:p>
    <w:p w14:paraId="04387422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а. Открытие сберегательного вклада в банке, по которому вы получаете проценты</w:t>
      </w:r>
    </w:p>
    <w:p w14:paraId="04CBE14C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б. Сокращение отрасли, где работает ваш отец, из-за вытеснения её другой, более технологичной отраслью</w:t>
      </w:r>
    </w:p>
    <w:p w14:paraId="1C8EC2C7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в. Создание профсоюза на предприятии, где работает ваша сестра</w:t>
      </w:r>
    </w:p>
    <w:p w14:paraId="2BD31F8A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г. Повышение ежемесячного социального пособия на детей до 18 лет, если у вас есть несовершеннолетние братья и сёстры</w:t>
      </w:r>
    </w:p>
    <w:p w14:paraId="5D6DC367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д. Повышение НДФЛ</w:t>
      </w:r>
    </w:p>
    <w:p w14:paraId="56EE3131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е. Создание в вашем регионе специальной комиссии по борьбе с загрязнением окружающей среды</w:t>
      </w:r>
    </w:p>
    <w:p w14:paraId="0AE1F86D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ж. Получение в наследство 2-комнатной квартиры</w:t>
      </w:r>
    </w:p>
    <w:p w14:paraId="1A0415FD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з. Прохождение вашей мамой курсов повышения квалификации</w:t>
      </w:r>
    </w:p>
    <w:p w14:paraId="29CC3AB7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и. Увольнение брата по сокращению штата с выплатой выходного пособия</w:t>
      </w:r>
    </w:p>
    <w:p w14:paraId="1AF553FA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2. Заполни пропуски:</w:t>
      </w:r>
    </w:p>
    <w:p w14:paraId="50A35AF6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Произошло значительное изменение источников доходов населения, что привело к снижению ________________________________________________ в исчислении денежных доходов в силу объективного увеличения доходов __________________________________________________________________. Особенно существенным было увеличение доходов______________________ ______________. Последние возросли с _______ в 1970 г. до _______ в 2017 г. Доходы ___________________________________ значительно выросли на первом этапе реформ, с 2001 г. их рост относительно стабилизировался. Доля социальных выплат (трансфертов) в последние годы несколько ____________.</w:t>
      </w:r>
    </w:p>
    <w:p w14:paraId="25E5719A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Процесс позволивший увеличить доходы от собственности называется ___________________________________.</w:t>
      </w:r>
    </w:p>
    <w:p w14:paraId="6E43D970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24"/>
          <w:b/>
          <w:bCs/>
          <w:color w:val="000000"/>
          <w:sz w:val="28"/>
          <w:szCs w:val="28"/>
        </w:rPr>
        <w:t>Тема 2. Контроль семейных расходов.</w:t>
      </w:r>
    </w:p>
    <w:p w14:paraId="3BF99C3E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t>1. Почему важно обсуждать финансовые вопросы в семье?</w:t>
      </w:r>
    </w:p>
    <w:p w14:paraId="71EBC86B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rStyle w:val="c14"/>
          <w:color w:val="000000"/>
          <w:sz w:val="28"/>
          <w:szCs w:val="28"/>
        </w:rPr>
        <w:lastRenderedPageBreak/>
        <w:t>а. Потому что</w:t>
      </w:r>
      <w:proofErr w:type="gramEnd"/>
      <w:r>
        <w:rPr>
          <w:rStyle w:val="c14"/>
          <w:color w:val="000000"/>
          <w:sz w:val="28"/>
          <w:szCs w:val="28"/>
        </w:rPr>
        <w:t xml:space="preserve"> российские семьи тратят слишком много денег на продукты питания и слишком мало на образование</w:t>
      </w:r>
    </w:p>
    <w:p w14:paraId="7D749F2A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rStyle w:val="c14"/>
          <w:color w:val="000000"/>
          <w:sz w:val="28"/>
          <w:szCs w:val="28"/>
        </w:rPr>
        <w:t>б. Потому что</w:t>
      </w:r>
      <w:proofErr w:type="gramEnd"/>
      <w:r>
        <w:rPr>
          <w:rStyle w:val="c14"/>
          <w:color w:val="000000"/>
          <w:sz w:val="28"/>
          <w:szCs w:val="28"/>
        </w:rPr>
        <w:t xml:space="preserve"> из ежедневных мелочей складывается большая экономия</w:t>
      </w:r>
    </w:p>
    <w:p w14:paraId="7E0AF67B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rStyle w:val="c14"/>
          <w:color w:val="000000"/>
          <w:sz w:val="28"/>
          <w:szCs w:val="28"/>
        </w:rPr>
        <w:t>в. Потому что</w:t>
      </w:r>
      <w:proofErr w:type="gramEnd"/>
      <w:r>
        <w:rPr>
          <w:rStyle w:val="c14"/>
          <w:color w:val="000000"/>
          <w:sz w:val="28"/>
          <w:szCs w:val="28"/>
        </w:rPr>
        <w:t xml:space="preserve"> у членов семьи могут быть разные взгляды на распоряжение деньгами, а это приводит к конфликтам</w:t>
      </w:r>
    </w:p>
    <w:p w14:paraId="059EC001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г. Чтобы не стать жертвой финансового мошенничества</w:t>
      </w:r>
    </w:p>
    <w:p w14:paraId="36388875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t>2. Чем опасна бесконтрольная трата семейных средств?</w:t>
      </w:r>
    </w:p>
    <w:p w14:paraId="31D7BCC8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а. Вы можете начать тратить больше на одежду и обувь, чем на продукты питания</w:t>
      </w:r>
    </w:p>
    <w:p w14:paraId="3C721B0D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б. Вы можете оказаться без денег, когда они потребуются на что-то экстренно нужное</w:t>
      </w:r>
    </w:p>
    <w:p w14:paraId="008485C3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в. Вы можете стать жертвой продавца, который получает зарплату в зависимости от объёма продаж</w:t>
      </w:r>
    </w:p>
    <w:p w14:paraId="770C3A9D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г. Вы можете до конца жизни тратить больше, чем зарабатываете</w:t>
      </w:r>
    </w:p>
    <w:p w14:paraId="2B31A2C2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t>3. Что из этого НЕ является способом экономии семейных средств?</w:t>
      </w:r>
    </w:p>
    <w:p w14:paraId="2A3DA5F3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а. Замена покупки арендой</w:t>
      </w:r>
    </w:p>
    <w:p w14:paraId="1A141AF8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б. Следование рекомендациям продавца</w:t>
      </w:r>
    </w:p>
    <w:p w14:paraId="105B5EB5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в. Экономичные упаковки</w:t>
      </w:r>
    </w:p>
    <w:p w14:paraId="1C4D0B97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г. Отдельный кошелёк для импульсивных покупок</w:t>
      </w:r>
    </w:p>
    <w:p w14:paraId="52C25E6B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4"/>
          <w:b/>
          <w:bCs/>
          <w:color w:val="000000"/>
          <w:sz w:val="28"/>
          <w:szCs w:val="28"/>
        </w:rPr>
        <w:t>4. Что из этого НЕ является способом экономии семейных средств?</w:t>
      </w:r>
    </w:p>
    <w:p w14:paraId="05AD226A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а. Импульсивные покупки</w:t>
      </w:r>
    </w:p>
    <w:p w14:paraId="5E0DF36E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б. Разделение затрат с друзьями и родственниками</w:t>
      </w:r>
    </w:p>
    <w:p w14:paraId="5840A245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в. Покупка б/у вещей</w:t>
      </w:r>
    </w:p>
    <w:p w14:paraId="429E0CB4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г. Составление списка покупок перед походом в магазин</w:t>
      </w:r>
    </w:p>
    <w:p w14:paraId="445A34D9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t>Задача 1.</w:t>
      </w:r>
      <w:r>
        <w:rPr>
          <w:rStyle w:val="c14"/>
          <w:color w:val="000000"/>
          <w:sz w:val="28"/>
          <w:szCs w:val="28"/>
        </w:rPr>
        <w:t> Ваша мама хочет купить домашнюю хлебопечку за 4 тыс. руб. Чтобы напечь хлеб на всю семью в течение года, мама должна будет потратить на ингредиенты: 500 руб. на муку, 500 руб. на яйца и 100 руб. на остальные ингредиенты. Хлеб вы всегда едите с маслом, на которое тратите в среднем 100 руб. в месяц. Сегодня вы покупаете хлеб в магазине, и это обходится вам 120 руб. в месяц.</w:t>
      </w:r>
    </w:p>
    <w:p w14:paraId="53AA5268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4"/>
          <w:b/>
          <w:bCs/>
          <w:color w:val="000000"/>
          <w:sz w:val="28"/>
          <w:szCs w:val="28"/>
        </w:rPr>
        <w:t>а. Рассчитайте общую стоимость владения хлебопечкой (предположите, что срок её службы – 3 года).</w:t>
      </w:r>
    </w:p>
    <w:p w14:paraId="482836FF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4"/>
          <w:b/>
          <w:bCs/>
          <w:color w:val="000000"/>
          <w:sz w:val="28"/>
          <w:szCs w:val="28"/>
        </w:rPr>
        <w:t>б. Какие вопросы должна задать себе мама, прежде чем сделать эту покупку?</w:t>
      </w:r>
    </w:p>
    <w:p w14:paraId="49D2BEF6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t>Задача 2.</w:t>
      </w:r>
      <w:r>
        <w:rPr>
          <w:rStyle w:val="c14"/>
          <w:color w:val="000000"/>
          <w:sz w:val="28"/>
          <w:szCs w:val="28"/>
        </w:rPr>
        <w:t> Ваш брат хочет купить абонемент в спортзал на год за 20 тыс. руб. Чтобы начать ходить в спортзал, ему придётся купить новые кроссовки за 3 тыс. руб. Так как спортзал находится далеко от дома, ему придется ездить туда на автобусе, что обойдется ему в 4 тыс. руб. за год. Сейчас брат время от времени посещает бассейн рядом с домом (в среднем дважды в месяц). Разовое посещение стоит 100 руб. В новом спортзале есть собственный бассейн, поэтому в бассейн рядом с домом брат больше не будет ходить. Кстати, на прошлой неделе он потерял свои плавательные очки за 1 тыс. руб., и ему срочно надо купить новые.</w:t>
      </w:r>
    </w:p>
    <w:p w14:paraId="34F4B38B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4"/>
          <w:b/>
          <w:bCs/>
          <w:color w:val="000000"/>
          <w:sz w:val="28"/>
          <w:szCs w:val="28"/>
        </w:rPr>
        <w:t>а. Рассчитайте общую стоимость владения абонементом в спортзал.</w:t>
      </w:r>
    </w:p>
    <w:p w14:paraId="2A989C9C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4"/>
          <w:b/>
          <w:bCs/>
          <w:color w:val="000000"/>
          <w:sz w:val="28"/>
          <w:szCs w:val="28"/>
        </w:rPr>
        <w:t>б. Какие вопросы должен задать себе брат, прежде чем покупать абонемент?</w:t>
      </w:r>
    </w:p>
    <w:p w14:paraId="3BBCE098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24"/>
          <w:b/>
          <w:bCs/>
          <w:color w:val="000000"/>
          <w:sz w:val="28"/>
          <w:szCs w:val="28"/>
        </w:rPr>
        <w:t>Тема 1.3. Семейный бюджет.</w:t>
      </w:r>
    </w:p>
    <w:p w14:paraId="5800EB7A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24"/>
          <w:b/>
          <w:bCs/>
          <w:color w:val="000000"/>
          <w:sz w:val="28"/>
          <w:szCs w:val="28"/>
        </w:rPr>
        <w:t>1. Какой период времени считается самым удобным для составления бюджета:</w:t>
      </w:r>
    </w:p>
    <w:p w14:paraId="3656935E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lastRenderedPageBreak/>
        <w:t>а) 1 месяц</w:t>
      </w:r>
    </w:p>
    <w:p w14:paraId="32605424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б) 1 год</w:t>
      </w:r>
    </w:p>
    <w:p w14:paraId="3488BE7F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в) 1 неделя</w:t>
      </w:r>
    </w:p>
    <w:p w14:paraId="7D00EAAB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24"/>
          <w:b/>
          <w:bCs/>
          <w:color w:val="000000"/>
          <w:sz w:val="28"/>
          <w:szCs w:val="28"/>
        </w:rPr>
        <w:t>2. Как называется общая сумма, заработанная всеми членами семьи за месяц:</w:t>
      </w:r>
    </w:p>
    <w:p w14:paraId="2737AED7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а) финансы семьи</w:t>
      </w:r>
    </w:p>
    <w:p w14:paraId="1E3B2661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б) доход семьи</w:t>
      </w:r>
    </w:p>
    <w:p w14:paraId="5E3C1A86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в) заработок семьи</w:t>
      </w:r>
    </w:p>
    <w:p w14:paraId="42D264DD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24"/>
          <w:b/>
          <w:bCs/>
          <w:color w:val="000000"/>
          <w:sz w:val="28"/>
          <w:szCs w:val="28"/>
        </w:rPr>
        <w:t>3. План доходов и расходов семьи – это пример:</w:t>
      </w:r>
    </w:p>
    <w:p w14:paraId="1C74587D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а) семейных потребностей</w:t>
      </w:r>
    </w:p>
    <w:p w14:paraId="367383F5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б) семейных накоплений</w:t>
      </w:r>
    </w:p>
    <w:p w14:paraId="089A31F6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в) семейного бюджета</w:t>
      </w:r>
    </w:p>
    <w:p w14:paraId="1E7B69AF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t>4. Дефицит семейного бюджета наблюдается когда:</w:t>
      </w:r>
    </w:p>
    <w:p w14:paraId="7F9224B4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а. Доходы превышают расходы</w:t>
      </w:r>
    </w:p>
    <w:p w14:paraId="24970E32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б. Расходы превышают доходы</w:t>
      </w:r>
    </w:p>
    <w:p w14:paraId="520850EE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в. Сбережения превышают расходы</w:t>
      </w:r>
    </w:p>
    <w:p w14:paraId="2415A037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г. Расходы превышают сбережения</w:t>
      </w:r>
    </w:p>
    <w:p w14:paraId="6CB02B14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t>5. На какие три группы следует разделить все статьи семейных расходов?</w:t>
      </w:r>
      <w:r>
        <w:rPr>
          <w:rStyle w:val="c14"/>
          <w:color w:val="000000"/>
          <w:sz w:val="28"/>
          <w:szCs w:val="28"/>
        </w:rPr>
        <w:t> а. Важно для всех, важно для кого-то одного, не важно</w:t>
      </w:r>
    </w:p>
    <w:p w14:paraId="3D719AF2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б. Дорого, средне, дёшево</w:t>
      </w:r>
    </w:p>
    <w:p w14:paraId="4A521958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в. Сегодня, завтра, никогда</w:t>
      </w:r>
    </w:p>
    <w:p w14:paraId="4AA3203B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г. Необходимо, нужно, хотим</w:t>
      </w:r>
    </w:p>
    <w:p w14:paraId="6F185A69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t>6. Восполнить дефицит бюджета...</w:t>
      </w:r>
    </w:p>
    <w:p w14:paraId="14516C54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а. ...всегда выгоднее с помощью кредита</w:t>
      </w:r>
    </w:p>
    <w:p w14:paraId="12B58180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б. ...всегда выгоднее из сбережений</w:t>
      </w:r>
    </w:p>
    <w:p w14:paraId="5835BAB4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в. ...обычно выгоднее с помощью кредита</w:t>
      </w:r>
    </w:p>
    <w:p w14:paraId="204875DE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г. ...обычно выгоднее из сбережений</w:t>
      </w:r>
    </w:p>
    <w:p w14:paraId="16DE7D66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t>7. Почему покрыть дефицит бюджета из сбережений НЕ всегда самая выгодная тактика?</w:t>
      </w:r>
    </w:p>
    <w:p w14:paraId="707D6AEC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а. Проценты по кредитам ниже процентов по вкладам</w:t>
      </w:r>
    </w:p>
    <w:p w14:paraId="167BDAC5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б. Краткосрочный кредит может оказаться дешевле досрочного закрытия вклада с потерей процентов</w:t>
      </w:r>
    </w:p>
    <w:p w14:paraId="288474EF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в. Краткосрочный кредит может оказаться дороже досрочного закрытия вклада с возвратом процентов</w:t>
      </w:r>
    </w:p>
    <w:p w14:paraId="7C86C598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г. Проценты по вкладам ниже процентов по кредитам</w:t>
      </w:r>
    </w:p>
    <w:p w14:paraId="59575114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t>8. У вас хронический дефицит бюджета, если:</w:t>
      </w:r>
    </w:p>
    <w:p w14:paraId="05CE45A9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а. Вы часто вычитаете из своих сбережений, чтобы совершить крупную покупку</w:t>
      </w:r>
    </w:p>
    <w:p w14:paraId="55530C41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б. Вы редко откладываете деньги на будущее</w:t>
      </w:r>
    </w:p>
    <w:p w14:paraId="6E0A0BBA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в. Все ваши друзья вам должны</w:t>
      </w:r>
    </w:p>
    <w:p w14:paraId="1270D0EA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г. Ваши сбережения сокращаются в течение уже многих месяцев</w:t>
      </w:r>
    </w:p>
    <w:p w14:paraId="0D0B5BAE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t>9. Что из перечисленного не поможет вам избавиться от хронического дефицита бюджета?</w:t>
      </w:r>
    </w:p>
    <w:p w14:paraId="07C8DE4F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а. Начать экономить на бензине</w:t>
      </w:r>
    </w:p>
    <w:p w14:paraId="400523BD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б. Получить кредит</w:t>
      </w:r>
    </w:p>
    <w:p w14:paraId="2038D57D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lastRenderedPageBreak/>
        <w:t>в. Перевести сбережения в другой банк под более высокий процент</w:t>
      </w:r>
    </w:p>
    <w:p w14:paraId="3F62EF5B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г. Сдать комнату в своей квартире в аренду приезжему студенту</w:t>
      </w:r>
    </w:p>
    <w:p w14:paraId="518552D2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24"/>
          <w:b/>
          <w:bCs/>
          <w:color w:val="000000"/>
          <w:sz w:val="28"/>
          <w:szCs w:val="28"/>
        </w:rPr>
        <w:t>10. Какие траты семьи не являются первостепенными:</w:t>
      </w:r>
    </w:p>
    <w:p w14:paraId="02C71730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а) продукты питания</w:t>
      </w:r>
    </w:p>
    <w:p w14:paraId="2AD13832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б) коммунальные платежи</w:t>
      </w:r>
    </w:p>
    <w:p w14:paraId="3765B301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в) поездка в экзотическую страну</w:t>
      </w:r>
    </w:p>
    <w:p w14:paraId="5390F9DD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24"/>
          <w:b/>
          <w:bCs/>
          <w:color w:val="000000"/>
          <w:sz w:val="28"/>
          <w:szCs w:val="28"/>
        </w:rPr>
        <w:t>11. Что из перечисленного свидетельствует о рациональном ведении домашнего хозяйства:</w:t>
      </w:r>
    </w:p>
    <w:p w14:paraId="7BCE7E94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а) жизнь по принципу «доход и расход»</w:t>
      </w:r>
    </w:p>
    <w:p w14:paraId="3BDAF82A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б) экономия на продуктах питания</w:t>
      </w:r>
    </w:p>
    <w:p w14:paraId="5A6F3B99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в) отказ от дорогих покупок</w:t>
      </w:r>
    </w:p>
    <w:p w14:paraId="784E3C56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24"/>
          <w:b/>
          <w:bCs/>
          <w:color w:val="000000"/>
          <w:sz w:val="28"/>
          <w:szCs w:val="28"/>
        </w:rPr>
        <w:t>12. Найдите слово (словосочетание), которое является лишним среди перечисленного:</w:t>
      </w:r>
    </w:p>
    <w:p w14:paraId="6C6DB4B0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а) транспортные расходы</w:t>
      </w:r>
    </w:p>
    <w:p w14:paraId="47B9B11C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б) расходы на питание</w:t>
      </w:r>
    </w:p>
    <w:p w14:paraId="39CC4BAD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в) приобретение предметов роскоши</w:t>
      </w:r>
    </w:p>
    <w:p w14:paraId="6D7FF0C7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24"/>
          <w:b/>
          <w:bCs/>
          <w:color w:val="000000"/>
          <w:sz w:val="28"/>
          <w:szCs w:val="28"/>
        </w:rPr>
        <w:t>13. Выберите правильное высказывание:</w:t>
      </w:r>
    </w:p>
    <w:p w14:paraId="604506B1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а) К фиксированным доходам семьи относят доход от коммерческой деятельности членов семьи.</w:t>
      </w:r>
    </w:p>
    <w:p w14:paraId="531E8CA4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б) В ведении домашнего хозяйства нужно участвовать только одному семьи.</w:t>
      </w:r>
    </w:p>
    <w:p w14:paraId="56064F56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 xml:space="preserve">в) В ведении домашнего хозяйства нужно участвовать всем </w:t>
      </w:r>
      <w:r>
        <w:rPr>
          <w:rStyle w:val="c14"/>
          <w:color w:val="000000"/>
          <w:sz w:val="28"/>
          <w:szCs w:val="28"/>
        </w:rPr>
        <w:softHyphen/>
        <w:t>членам семьи.</w:t>
      </w:r>
    </w:p>
    <w:p w14:paraId="4B1E7553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24"/>
          <w:b/>
          <w:bCs/>
          <w:color w:val="000000"/>
          <w:sz w:val="28"/>
          <w:szCs w:val="28"/>
        </w:rPr>
        <w:t>14. Выберите правильное высказывание:</w:t>
      </w:r>
    </w:p>
    <w:p w14:paraId="6A87DE3F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а) К фиксированным доходам семьи относят доход от коммерческой деятельности членов семьи.</w:t>
      </w:r>
    </w:p>
    <w:p w14:paraId="796602B5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б) К обязательным расходам семьи относится оплата коммунальных услуг.</w:t>
      </w:r>
    </w:p>
    <w:p w14:paraId="5982C234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в) К необязательным расходам семьи относится оплата коммунальных услуг.</w:t>
      </w:r>
    </w:p>
    <w:p w14:paraId="086126D3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24"/>
          <w:b/>
          <w:bCs/>
          <w:color w:val="000000"/>
          <w:sz w:val="28"/>
          <w:szCs w:val="28"/>
        </w:rPr>
        <w:t>Тема 1.4. Финансовое планирование как способ повышения как благосостояния семьи.</w:t>
      </w:r>
    </w:p>
    <w:p w14:paraId="121B2FA4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24"/>
          <w:b/>
          <w:bCs/>
          <w:color w:val="000000"/>
          <w:sz w:val="28"/>
          <w:szCs w:val="28"/>
        </w:rPr>
        <w:t>1. Нормой сбережения называется</w:t>
      </w:r>
    </w:p>
    <w:p w14:paraId="37FF68E4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а. Разница между доходами и расходами</w:t>
      </w:r>
    </w:p>
    <w:p w14:paraId="5C67C326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б. Отношение доходов к расходам</w:t>
      </w:r>
    </w:p>
    <w:p w14:paraId="13B67E38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в. Отношение ежемесячного дохода к накопленным сбережениям</w:t>
      </w:r>
    </w:p>
    <w:p w14:paraId="5B14F605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г. Доля доходов, которую семья откладывает на будущее</w:t>
      </w:r>
    </w:p>
    <w:p w14:paraId="4E2F0930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24"/>
          <w:b/>
          <w:bCs/>
          <w:color w:val="000000"/>
          <w:sz w:val="28"/>
          <w:szCs w:val="28"/>
        </w:rPr>
        <w:t>2. Что происходит с нормой сбережения на разных этапах жизненного цикла семьи?</w:t>
      </w:r>
    </w:p>
    <w:p w14:paraId="7D805B70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а. Она растёт со временем</w:t>
      </w:r>
    </w:p>
    <w:p w14:paraId="4040D232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б. Она падает со временем</w:t>
      </w:r>
    </w:p>
    <w:p w14:paraId="11CCA168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в. Она может как расти, так и падать в зависимости от потребностей семьи</w:t>
      </w:r>
    </w:p>
    <w:p w14:paraId="7258D311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г. Она увеличивается, когда люди выходят на пенсию</w:t>
      </w:r>
    </w:p>
    <w:p w14:paraId="54A62D88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24"/>
          <w:b/>
          <w:bCs/>
          <w:color w:val="000000"/>
          <w:sz w:val="28"/>
          <w:szCs w:val="28"/>
        </w:rPr>
        <w:t>3. При постановке личных и семейных финансовых целей нужно стремиться, чтобы они были</w:t>
      </w:r>
    </w:p>
    <w:p w14:paraId="062DAC14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а. Конкретными</w:t>
      </w:r>
    </w:p>
    <w:p w14:paraId="212F1D6F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б. Труднодосягаемыми</w:t>
      </w:r>
    </w:p>
    <w:p w14:paraId="2788FE92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lastRenderedPageBreak/>
        <w:t>в. Как можно более общими</w:t>
      </w:r>
    </w:p>
    <w:p w14:paraId="4D9AF94F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г. Доступными при имеющихся на текущий момент средствах</w:t>
      </w:r>
    </w:p>
    <w:p w14:paraId="4D5B3679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t>4. Что такое замкнутый круг расходов семьи?</w:t>
      </w:r>
    </w:p>
    <w:p w14:paraId="3F459394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а. Семья определяет месячный лимит расходов и старается за него</w:t>
      </w:r>
    </w:p>
    <w:p w14:paraId="6B3B6383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не выходить</w:t>
      </w:r>
    </w:p>
    <w:p w14:paraId="6065951E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б. Семья начинает вести бюджет и сравнивать его от месяца к месяцу</w:t>
      </w:r>
    </w:p>
    <w:p w14:paraId="34169BE8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в. Семья постоянно берёт новые кредиты, чтобы расплатиться со старыми и покрыть дефицит бюджета</w:t>
      </w:r>
    </w:p>
    <w:p w14:paraId="6267DE5C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г. Финансовые вопросы обсуждаются в тесном семейном кругу</w:t>
      </w:r>
    </w:p>
    <w:p w14:paraId="45CA4969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24"/>
          <w:b/>
          <w:bCs/>
          <w:color w:val="000000"/>
          <w:sz w:val="28"/>
          <w:szCs w:val="28"/>
        </w:rPr>
        <w:t>Открытые вопросы</w:t>
      </w:r>
    </w:p>
    <w:p w14:paraId="7C6F20C0" w14:textId="77777777" w:rsidR="00D26E60" w:rsidRDefault="00D26E60" w:rsidP="00D26E6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1. Почему важно говорить на финансовые темы в семье? Какие разногласия могут возникнуть между молодыми супругами и как подойти к их решению?</w:t>
      </w:r>
    </w:p>
    <w:p w14:paraId="2F0E4B4E" w14:textId="77777777" w:rsidR="00D26E60" w:rsidRPr="00D26E60" w:rsidRDefault="00D26E60" w:rsidP="00D26E60">
      <w:pPr>
        <w:jc w:val="center"/>
        <w:rPr>
          <w:b/>
          <w:bCs/>
        </w:rPr>
      </w:pPr>
    </w:p>
    <w:sectPr w:rsidR="00D26E60" w:rsidRPr="00D26E60" w:rsidSect="006C399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9530D"/>
    <w:multiLevelType w:val="multilevel"/>
    <w:tmpl w:val="C7C8C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F0642"/>
    <w:multiLevelType w:val="hybridMultilevel"/>
    <w:tmpl w:val="A8CE6C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B4713F"/>
    <w:multiLevelType w:val="multilevel"/>
    <w:tmpl w:val="BD2A8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114DC"/>
    <w:multiLevelType w:val="multilevel"/>
    <w:tmpl w:val="D29C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E26BFA"/>
    <w:multiLevelType w:val="hybridMultilevel"/>
    <w:tmpl w:val="CA523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EF7617"/>
    <w:multiLevelType w:val="multilevel"/>
    <w:tmpl w:val="405C6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0344E5"/>
    <w:multiLevelType w:val="hybridMultilevel"/>
    <w:tmpl w:val="C3AAF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F23C1"/>
    <w:multiLevelType w:val="hybridMultilevel"/>
    <w:tmpl w:val="AA087B1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0065A"/>
    <w:multiLevelType w:val="multilevel"/>
    <w:tmpl w:val="A3C06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BD336F"/>
    <w:multiLevelType w:val="multilevel"/>
    <w:tmpl w:val="DB7A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826A60"/>
    <w:multiLevelType w:val="multilevel"/>
    <w:tmpl w:val="4CE45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0E6D06"/>
    <w:multiLevelType w:val="hybridMultilevel"/>
    <w:tmpl w:val="626E7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018C5"/>
    <w:multiLevelType w:val="multilevel"/>
    <w:tmpl w:val="F118D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57620A"/>
    <w:multiLevelType w:val="multilevel"/>
    <w:tmpl w:val="DFAA11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B82B38"/>
    <w:multiLevelType w:val="multilevel"/>
    <w:tmpl w:val="9B5CA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2B3E55"/>
    <w:multiLevelType w:val="hybridMultilevel"/>
    <w:tmpl w:val="E7F0A21E"/>
    <w:lvl w:ilvl="0" w:tplc="F9861A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5F529B"/>
    <w:multiLevelType w:val="hybridMultilevel"/>
    <w:tmpl w:val="6FAC7146"/>
    <w:lvl w:ilvl="0" w:tplc="D3B698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A10D57"/>
    <w:multiLevelType w:val="multilevel"/>
    <w:tmpl w:val="0056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1912172">
    <w:abstractNumId w:val="6"/>
  </w:num>
  <w:num w:numId="2" w16cid:durableId="582181921">
    <w:abstractNumId w:val="4"/>
  </w:num>
  <w:num w:numId="3" w16cid:durableId="1544173585">
    <w:abstractNumId w:val="1"/>
  </w:num>
  <w:num w:numId="4" w16cid:durableId="1874272657">
    <w:abstractNumId w:val="7"/>
  </w:num>
  <w:num w:numId="5" w16cid:durableId="2077237520">
    <w:abstractNumId w:val="11"/>
  </w:num>
  <w:num w:numId="6" w16cid:durableId="1848053176">
    <w:abstractNumId w:val="15"/>
  </w:num>
  <w:num w:numId="7" w16cid:durableId="806510723">
    <w:abstractNumId w:val="16"/>
  </w:num>
  <w:num w:numId="8" w16cid:durableId="1078941319">
    <w:abstractNumId w:val="9"/>
  </w:num>
  <w:num w:numId="9" w16cid:durableId="359941641">
    <w:abstractNumId w:val="2"/>
  </w:num>
  <w:num w:numId="10" w16cid:durableId="1888831892">
    <w:abstractNumId w:val="3"/>
  </w:num>
  <w:num w:numId="11" w16cid:durableId="697507859">
    <w:abstractNumId w:val="14"/>
  </w:num>
  <w:num w:numId="12" w16cid:durableId="357395480">
    <w:abstractNumId w:val="8"/>
  </w:num>
  <w:num w:numId="13" w16cid:durableId="550388900">
    <w:abstractNumId w:val="17"/>
  </w:num>
  <w:num w:numId="14" w16cid:durableId="971444836">
    <w:abstractNumId w:val="5"/>
  </w:num>
  <w:num w:numId="15" w16cid:durableId="896236799">
    <w:abstractNumId w:val="0"/>
  </w:num>
  <w:num w:numId="16" w16cid:durableId="1973096760">
    <w:abstractNumId w:val="13"/>
  </w:num>
  <w:num w:numId="17" w16cid:durableId="2016615656">
    <w:abstractNumId w:val="10"/>
  </w:num>
  <w:num w:numId="18" w16cid:durableId="15149584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B7"/>
    <w:rsid w:val="00013860"/>
    <w:rsid w:val="000450EC"/>
    <w:rsid w:val="000A2FEB"/>
    <w:rsid w:val="000A5960"/>
    <w:rsid w:val="00181EBD"/>
    <w:rsid w:val="00196845"/>
    <w:rsid w:val="001F71CD"/>
    <w:rsid w:val="0020183D"/>
    <w:rsid w:val="002807A2"/>
    <w:rsid w:val="00290B48"/>
    <w:rsid w:val="002C6366"/>
    <w:rsid w:val="002E47E0"/>
    <w:rsid w:val="0032629F"/>
    <w:rsid w:val="0040797B"/>
    <w:rsid w:val="004547F3"/>
    <w:rsid w:val="00456A92"/>
    <w:rsid w:val="004839B7"/>
    <w:rsid w:val="004C0E26"/>
    <w:rsid w:val="00502B88"/>
    <w:rsid w:val="00547A50"/>
    <w:rsid w:val="005E678D"/>
    <w:rsid w:val="00656483"/>
    <w:rsid w:val="006C3994"/>
    <w:rsid w:val="006E26C7"/>
    <w:rsid w:val="006F2C50"/>
    <w:rsid w:val="007C6461"/>
    <w:rsid w:val="007F3C1F"/>
    <w:rsid w:val="007F5D81"/>
    <w:rsid w:val="0093551A"/>
    <w:rsid w:val="00A45C21"/>
    <w:rsid w:val="00BC0F01"/>
    <w:rsid w:val="00D26E60"/>
    <w:rsid w:val="00D56E87"/>
    <w:rsid w:val="00E343AA"/>
    <w:rsid w:val="00E967B2"/>
    <w:rsid w:val="00F7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20996"/>
  <w15:docId w15:val="{D3D23C4B-0ADE-4809-A5F8-48368D83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83D"/>
  </w:style>
  <w:style w:type="paragraph" w:styleId="1">
    <w:name w:val="heading 1"/>
    <w:basedOn w:val="a"/>
    <w:link w:val="10"/>
    <w:qFormat/>
    <w:rsid w:val="004839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39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qFormat/>
    <w:rsid w:val="004839B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4839B7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text">
    <w:name w:val="text"/>
    <w:basedOn w:val="a"/>
    <w:rsid w:val="00483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483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rsid w:val="000450EC"/>
    <w:rPr>
      <w:b/>
      <w:bCs/>
    </w:rPr>
  </w:style>
  <w:style w:type="table" w:styleId="a6">
    <w:name w:val="Table Grid"/>
    <w:basedOn w:val="a1"/>
    <w:uiPriority w:val="59"/>
    <w:rsid w:val="0032629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D2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D26E60"/>
  </w:style>
  <w:style w:type="character" w:customStyle="1" w:styleId="c14">
    <w:name w:val="c14"/>
    <w:basedOn w:val="a0"/>
    <w:rsid w:val="00D26E60"/>
  </w:style>
  <w:style w:type="character" w:customStyle="1" w:styleId="c15">
    <w:name w:val="c15"/>
    <w:basedOn w:val="a0"/>
    <w:rsid w:val="00D26E60"/>
  </w:style>
  <w:style w:type="character" w:styleId="a7">
    <w:name w:val="Hyperlink"/>
    <w:basedOn w:val="a0"/>
    <w:uiPriority w:val="99"/>
    <w:semiHidden/>
    <w:unhideWhenUsed/>
    <w:rsid w:val="0093551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E47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0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go.html?href=http%3A%2F%2Fwww.taxru.com%2Fblog%2F2013-02-10-10585" TargetMode="External"/><Relationship Id="rId18" Type="http://schemas.openxmlformats.org/officeDocument/2006/relationships/hyperlink" Target="https://infourok.ru/go.html?href=http%3A%2F%2Fwww.ndscalc.ru%2F" TargetMode="External"/><Relationship Id="rId26" Type="http://schemas.openxmlformats.org/officeDocument/2006/relationships/hyperlink" Target="https://infourok.ru/go.html?href=http%3A%2F%2Fwww.rts.micex.ru%E2%80%93%D0%A0%D0%A2%D0%A1%D0%B8%D0%9C%D0%9C%D0%92%D0%91%E2%80%93" TargetMode="External"/><Relationship Id="rId21" Type="http://schemas.openxmlformats.org/officeDocument/2006/relationships/hyperlink" Target="https://infourok.ru/go.html?href=http%3A%2F%2Fwww.rbc.ru%2F%D0%A0%D0%BE%D1%81%D0%91%D0%B8%D0%B7%D0%BD%D0%B5%D1%81%D0%9A%D0%BE%D0%BD%D1%81%D0%B0%D0%BB%D1%82%D0%B8%D0%BD%D0%B3%E2%80%93%D0%B8%D0%BD%D1%84%D0%BE%D1%80%D0%BC%D0%B0%D1%86%D0%B8%D0%BE%D0%BD%D0%BD%D0%BE%D0%B5" TargetMode="External"/><Relationship Id="rId34" Type="http://schemas.openxmlformats.org/officeDocument/2006/relationships/hyperlink" Target="https://infourok.ru/go.html?href=http%3A%2F%2Fwww.wto.ru%E2%80%93%D0%92%D1%81%D0%B5%D0%BC%D0%B8%D1%80%D0%BD%D0%B0%D1%8F" TargetMode="External"/><Relationship Id="rId7" Type="http://schemas.openxmlformats.org/officeDocument/2006/relationships/hyperlink" Target="https://infourok.ru/go.html?href=http%3A%2F%2Fwww.dostatok.ru" TargetMode="External"/><Relationship Id="rId12" Type="http://schemas.openxmlformats.org/officeDocument/2006/relationships/hyperlink" Target="https://infourok.ru/go.html?href=http%3A%2F%2Fwww.o-strahovanie.ru%2Fvidi-" TargetMode="External"/><Relationship Id="rId17" Type="http://schemas.openxmlformats.org/officeDocument/2006/relationships/hyperlink" Target="https://infourok.ru/go.html?href=http%3A%2F%2Fwww.calc.ru%2Fvalutnyj-kalkulyator.html" TargetMode="External"/><Relationship Id="rId25" Type="http://schemas.openxmlformats.org/officeDocument/2006/relationships/hyperlink" Target="https://infourok.ru/go.html?href=http%3A%2F%2Fwww.tpprf.ru%E2%80%93%D0%A2%D0%BE%D1%80%D0%B3%D0%BE%D0%B2%D0%BE-%D0%BF%D1%80%D0%BE%D0%BC%D1%8B%D1%88%D0%BB%D0%B5%D0%BD%D0%BD%D0%B0%D1%8F" TargetMode="External"/><Relationship Id="rId33" Type="http://schemas.openxmlformats.org/officeDocument/2006/relationships/hyperlink" Target="https://infourok.ru/go.html?href=http%3A%2F%2Fwww.nalog.ru%E2%80%93%D0%A4%D0%B5%D0%B4%D0%B5%D1%80%D0%B0%D0%BB%D1%8C%D0%BD%D0%B0%D1%8F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www.sravni.ru%2Fvklady%2F" TargetMode="External"/><Relationship Id="rId20" Type="http://schemas.openxmlformats.org/officeDocument/2006/relationships/hyperlink" Target="https://infourok.ru/go.html?href=http%3A%2F%2Fwww.cmmarket.ru%E2%80%93%D0%BE%D0%B1%D0%B7%D0%BE%D1%80%D1%8B%D0%BC%D0%B8%D1%80%D0%BE%D0%B2%D1%8B%D1%85" TargetMode="External"/><Relationship Id="rId29" Type="http://schemas.openxmlformats.org/officeDocument/2006/relationships/hyperlink" Target="https://infourok.ru/go.html?href=http%3A%2F%2Fwww.fas.gov.ru%E2%80%93%D0%A4%D0%B5%D0%B4%D0%B5%D1%80%D0%B0%D0%BB%D1%8C%D0%BD%D0%B0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7budget.ru" TargetMode="External"/><Relationship Id="rId11" Type="http://schemas.openxmlformats.org/officeDocument/2006/relationships/hyperlink" Target="https://infourok.ru/go.html?href=http%3A%2F%2Fsubsidii.net%2F" TargetMode="External"/><Relationship Id="rId24" Type="http://schemas.openxmlformats.org/officeDocument/2006/relationships/hyperlink" Target="https://infourok.ru/go.html?href=http%3A%2F%2Fwww.vopreco.ru%E2%80%93%D0%B6%D1%83%D1%80%D0%BD%D0%B0%D0%BB" TargetMode="External"/><Relationship Id="rId32" Type="http://schemas.openxmlformats.org/officeDocument/2006/relationships/hyperlink" Target="https://infourok.ru/go.html?href=http%3A%2F%2Fwww.gks.ru%E2%80%93%D0%A4%D0%B5%D0%B4%D0%B5%D1%80%D0%B0%D0%BB%D1%8C%D0%BD%D0%B0%D1%8F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infourok.ru/go.html?href=http%3A%2F%2Fwww.banki.ru" TargetMode="External"/><Relationship Id="rId23" Type="http://schemas.openxmlformats.org/officeDocument/2006/relationships/hyperlink" Target="https://infourok.ru/go.html?href=http%3A%2F%2Fwww.beafnd.org%E2%80%93%D0%A4%D0%BE%D0%BD%D0%B4" TargetMode="External"/><Relationship Id="rId28" Type="http://schemas.openxmlformats.org/officeDocument/2006/relationships/hyperlink" Target="https://infourok.ru/go.html?href=http%3A%2F%2Fwww.minpromtorg.gov.ru%E2%80%93%D0%9C%D0%B8%D0%BD%D0%B8%D1%81%D1%82%D0%B5%D1%80%D1%81%D1%82%D0%B2%D0%BE" TargetMode="External"/><Relationship Id="rId36" Type="http://schemas.openxmlformats.org/officeDocument/2006/relationships/hyperlink" Target="https://infourok.ru/go.html?href=http%3A%2F%2Fwww.imf.org%E2%80%93%D0%9C%D0%B5%D0%B6%D0%B4%D1%83%D0%BD%D0%B0%D1%80%D0%BE%D0%B4%D0%BD%D1%8B%D0%B9%D0%B2%D0%B0%D0%BB%D1%8E%D1%82%D0%BD%D1%8B%D0%B9%D1%84%D0%BE%D0%BD%D0%B4" TargetMode="External"/><Relationship Id="rId10" Type="http://schemas.openxmlformats.org/officeDocument/2006/relationships/hyperlink" Target="https://infourok.ru/go.html?href=http%3A%2F%2Fkuntsevo.ru%2Fportal_proforientir%2Fmir_professii_news_prof.php" TargetMode="External"/><Relationship Id="rId19" Type="http://schemas.openxmlformats.org/officeDocument/2006/relationships/hyperlink" Target="https://infourok.ru/go.html?href=http%3A%2F%2Fwww.ereport.ru%E2%80%93%D0%BE%D0%B1%D0%B7%D0%BE%D1%80%D0%BD%D0%B0%D1%8F" TargetMode="External"/><Relationship Id="rId31" Type="http://schemas.openxmlformats.org/officeDocument/2006/relationships/hyperlink" Target="https://infourok.ru/go.html?href=http%3A%2F%2Fwww.cbr.ru-%D0%A6%D0%B5%D0%BD%D1%82%D1%80%D0%B0%D0%BB%D1%8C%D0%BD%D1%8B%D0%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www.cls-" TargetMode="External"/><Relationship Id="rId14" Type="http://schemas.openxmlformats.org/officeDocument/2006/relationships/hyperlink" Target="https://infourok.ru/go.html?href=http%3A%2F%2Fuslugi.yandex.ru%2Fbanki%2Fdeposits%2F" TargetMode="External"/><Relationship Id="rId22" Type="http://schemas.openxmlformats.org/officeDocument/2006/relationships/hyperlink" Target="https://infourok.ru/go.html?href=http%3A%2F%2Fwww.cefir.ru%E2%80%93%D0%A6%D0%AD%D0%A4%D0%98%D0%A0%E2%80%93%D0%A6%D0%B5%D0%BD%D1%82%D1%80" TargetMode="External"/><Relationship Id="rId27" Type="http://schemas.openxmlformats.org/officeDocument/2006/relationships/hyperlink" Target="https://infourok.ru/go.html?href=http%3A%2F%2Fwww.economy.gov.ru%2Fminec%2Fma%E2%80%93" TargetMode="External"/><Relationship Id="rId30" Type="http://schemas.openxmlformats.org/officeDocument/2006/relationships/hyperlink" Target="https://infourok.ru/go.html?href=http%3A%2F%2Fwww.minfin.ru%2Fru%E2%80%93%D0%9C%D0%B8%D0%BD%D0%B8%D1%81%D1%82%D0%B5%D1%80%D1%81%D1%82%D0%B2%D0%BE" TargetMode="External"/><Relationship Id="rId35" Type="http://schemas.openxmlformats.org/officeDocument/2006/relationships/hyperlink" Target="https://infourok.ru/go.html?href=http%3A%2F%2Fwww.worldbank.org%2Feca%2Frussian%E2%80%93%D0%92%D1%81%D0%B5%D0%BC%D0%B8%D1%80%D0%BD%D1%8B%D0%B9" TargetMode="External"/><Relationship Id="rId8" Type="http://schemas.openxmlformats.org/officeDocument/2006/relationships/hyperlink" Target="https://infourok.ru/go.html?href=http%3A%2F%2Fzarplata-i-rabota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5635</Words>
  <Characters>32126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Алена Антонова</cp:lastModifiedBy>
  <cp:revision>11</cp:revision>
  <dcterms:created xsi:type="dcterms:W3CDTF">2021-05-05T23:03:00Z</dcterms:created>
  <dcterms:modified xsi:type="dcterms:W3CDTF">2024-10-14T19:02:00Z</dcterms:modified>
</cp:coreProperties>
</file>